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5E4BC" w14:textId="77777777" w:rsidR="00A82002" w:rsidRDefault="00A82002" w:rsidP="00A82002">
      <w:pPr>
        <w:pStyle w:val="Heading1"/>
        <w:numPr>
          <w:ilvl w:val="0"/>
          <w:numId w:val="1"/>
        </w:numPr>
      </w:pPr>
      <w:r>
        <w:t>GENERAL</w:t>
      </w:r>
    </w:p>
    <w:p w14:paraId="0514CB9B" w14:textId="77777777" w:rsidR="00A82002" w:rsidRDefault="00A82002" w:rsidP="00A82002">
      <w:pPr>
        <w:pStyle w:val="Heading2"/>
        <w:numPr>
          <w:ilvl w:val="1"/>
          <w:numId w:val="1"/>
        </w:numPr>
      </w:pPr>
      <w:r>
        <w:t>SECTION INCLUDES</w:t>
      </w:r>
    </w:p>
    <w:p w14:paraId="09D39B7B" w14:textId="77777777" w:rsidR="00A82002" w:rsidRDefault="00A82002" w:rsidP="00A82002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Pressure gauges and pressure gauge taps.</w:t>
      </w:r>
    </w:p>
    <w:p w14:paraId="16006A92" w14:textId="77777777" w:rsidR="00A82002" w:rsidRDefault="00A82002" w:rsidP="00A82002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Piping pressure and temperature test plugs.</w:t>
      </w:r>
    </w:p>
    <w:p w14:paraId="29050EF3" w14:textId="77777777" w:rsidR="00A82002" w:rsidRDefault="00A82002" w:rsidP="00A82002">
      <w:pPr>
        <w:pStyle w:val="Heading2"/>
        <w:numPr>
          <w:ilvl w:val="1"/>
          <w:numId w:val="1"/>
        </w:numPr>
      </w:pPr>
      <w:r>
        <w:t>REFERENCE SECTION 21 05 00 FOR THE FOLLOWING:</w:t>
      </w:r>
    </w:p>
    <w:p w14:paraId="421B44B0" w14:textId="77777777" w:rsidR="00A82002" w:rsidRDefault="00A82002" w:rsidP="00A82002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REFERENCES</w:t>
      </w:r>
    </w:p>
    <w:p w14:paraId="2B26E78F" w14:textId="77777777" w:rsidR="00A82002" w:rsidRDefault="00A82002" w:rsidP="00A82002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SUBMITTALS</w:t>
      </w:r>
    </w:p>
    <w:p w14:paraId="0E8E27B4" w14:textId="77777777" w:rsidR="00A82002" w:rsidRDefault="00A82002" w:rsidP="00A82002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PROJECT RECORD DOCUMENTS</w:t>
      </w:r>
    </w:p>
    <w:p w14:paraId="7E95D431" w14:textId="77777777" w:rsidR="00A82002" w:rsidRDefault="00A82002" w:rsidP="00A82002">
      <w:pPr>
        <w:pStyle w:val="Heading4"/>
        <w:numPr>
          <w:ilvl w:val="3"/>
          <w:numId w:val="1"/>
        </w:numPr>
      </w:pPr>
      <w:r>
        <w:t>Accurately record actual locations of instrumentation.</w:t>
      </w:r>
    </w:p>
    <w:p w14:paraId="54FA57A8" w14:textId="77777777" w:rsidR="00A82002" w:rsidRDefault="00A82002" w:rsidP="00A82002">
      <w:pPr>
        <w:pStyle w:val="Heading2"/>
        <w:numPr>
          <w:ilvl w:val="1"/>
          <w:numId w:val="1"/>
        </w:numPr>
      </w:pPr>
      <w:r>
        <w:t>ENVIRONMENTAL REQUIREMENTS</w:t>
      </w:r>
    </w:p>
    <w:p w14:paraId="2301AB9D" w14:textId="77777777" w:rsidR="00A82002" w:rsidRDefault="00A82002" w:rsidP="00A82002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Do not install instrumentation when areas are under construction, except for required rough</w:t>
      </w:r>
      <w:r>
        <w:noBreakHyphen/>
        <w:t>in, taps, supports and test plugs.</w:t>
      </w:r>
    </w:p>
    <w:p w14:paraId="122168E0" w14:textId="77777777" w:rsidR="00A82002" w:rsidRDefault="00A82002" w:rsidP="00A82002">
      <w:pPr>
        <w:pStyle w:val="Heading1"/>
        <w:numPr>
          <w:ilvl w:val="0"/>
          <w:numId w:val="1"/>
        </w:numPr>
      </w:pPr>
      <w:r>
        <w:t>PRODUCTS</w:t>
      </w:r>
    </w:p>
    <w:p w14:paraId="26C10DC0" w14:textId="77777777" w:rsidR="00A82002" w:rsidRDefault="00A82002" w:rsidP="00A82002">
      <w:pPr>
        <w:pStyle w:val="Heading2"/>
        <w:numPr>
          <w:ilvl w:val="1"/>
          <w:numId w:val="1"/>
        </w:numPr>
      </w:pPr>
      <w:r>
        <w:t>PRESSURE GAUGES</w:t>
      </w:r>
    </w:p>
    <w:p w14:paraId="57395750" w14:textId="77777777" w:rsidR="00A82002" w:rsidRDefault="00A82002" w:rsidP="00A82002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Type:  General use, ASME B40.1, Grade A, phosphor bronze bourdon-tube type, bottom connection, liquid-filled.</w:t>
      </w:r>
    </w:p>
    <w:p w14:paraId="4DD78CBA" w14:textId="77777777" w:rsidR="00A82002" w:rsidRDefault="00A82002" w:rsidP="00A82002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Case:  Drawn steel or brass, glass lens, 4-1/2-inches diameter.</w:t>
      </w:r>
    </w:p>
    <w:p w14:paraId="613E8E4A" w14:textId="77777777" w:rsidR="00A82002" w:rsidRDefault="00A82002" w:rsidP="00A82002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Connector:  Brass, 1/4-inch NPS.</w:t>
      </w:r>
    </w:p>
    <w:p w14:paraId="37E59B1A" w14:textId="77777777" w:rsidR="00A82002" w:rsidRDefault="00A82002" w:rsidP="00A82002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Scale:  White coated aluminum, with permanently etched markings.</w:t>
      </w:r>
    </w:p>
    <w:p w14:paraId="7E7C15B3" w14:textId="77777777" w:rsidR="00A82002" w:rsidRDefault="00A82002" w:rsidP="00A82002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Accuracy:  Plus or minus 1 percent of range span.</w:t>
      </w:r>
    </w:p>
    <w:p w14:paraId="79596B63" w14:textId="77777777" w:rsidR="00A82002" w:rsidRDefault="00A82002" w:rsidP="00A82002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Range:  Conform to the following:</w:t>
      </w:r>
    </w:p>
    <w:p w14:paraId="76799C70" w14:textId="77777777" w:rsidR="00A82002" w:rsidRDefault="00A82002" w:rsidP="00A82002">
      <w:pPr>
        <w:pStyle w:val="Heading4"/>
        <w:numPr>
          <w:ilvl w:val="3"/>
          <w:numId w:val="1"/>
        </w:numPr>
      </w:pPr>
      <w:r>
        <w:t>Vacuum:  30 inches Hg to 15 psi.</w:t>
      </w:r>
    </w:p>
    <w:p w14:paraId="32736F0C" w14:textId="77777777" w:rsidR="00A82002" w:rsidRDefault="00A82002" w:rsidP="00A82002">
      <w:pPr>
        <w:pStyle w:val="Heading4"/>
        <w:numPr>
          <w:ilvl w:val="3"/>
          <w:numId w:val="1"/>
        </w:numPr>
      </w:pPr>
      <w:r>
        <w:t>All fluids:  2 times operating pressure.</w:t>
      </w:r>
    </w:p>
    <w:p w14:paraId="1177EAAA" w14:textId="77777777" w:rsidR="00A82002" w:rsidRDefault="00A82002" w:rsidP="00A82002">
      <w:pPr>
        <w:pStyle w:val="Heading2"/>
        <w:numPr>
          <w:ilvl w:val="1"/>
          <w:numId w:val="1"/>
        </w:numPr>
      </w:pPr>
      <w:r>
        <w:t>PRESSURE GAUGE ACCESSORIES</w:t>
      </w:r>
    </w:p>
    <w:p w14:paraId="4072444A" w14:textId="77777777" w:rsidR="00A82002" w:rsidRDefault="00A82002" w:rsidP="00A82002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Syphon:  1/4-inch NPS straight coil constructed of brass tubing with threads on each end.</w:t>
      </w:r>
    </w:p>
    <w:p w14:paraId="7AB29E20" w14:textId="77777777" w:rsidR="00A82002" w:rsidRDefault="00A82002" w:rsidP="00A82002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Snubber:  1/4-inch NPS brass bushing with corrosion-resistant porous metal disc.  Disc material shall be suitable for fluid served and rated pressure.</w:t>
      </w:r>
    </w:p>
    <w:p w14:paraId="31692A43" w14:textId="77777777" w:rsidR="00A82002" w:rsidRDefault="00A82002" w:rsidP="00A82002">
      <w:pPr>
        <w:pStyle w:val="Heading2"/>
        <w:numPr>
          <w:ilvl w:val="1"/>
          <w:numId w:val="1"/>
        </w:numPr>
      </w:pPr>
      <w:r>
        <w:t>PIPING PRESSURE AND TEMPERATURE TEST PLUGS</w:t>
      </w:r>
    </w:p>
    <w:p w14:paraId="2A8710E7" w14:textId="77777777" w:rsidR="00A82002" w:rsidRDefault="00A82002" w:rsidP="00A82002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 xml:space="preserve">Test Plugs shall be nickel-plated brass body, with 1/2-inch NPS fitting and 2 self-sealing valve-type core inserts, suitable for inserting a 1/8-inch O.D. probe assembly from a dial-type thermometer or </w:t>
      </w:r>
      <w:r>
        <w:lastRenderedPageBreak/>
        <w:t>pressure gage.  Test plug shall have gasketed and threaded cap with retention chain and body of length to extend beyond insulation.  Pressure rating shall be 500 psig.</w:t>
      </w:r>
    </w:p>
    <w:p w14:paraId="1AA0291D" w14:textId="77777777" w:rsidR="00A82002" w:rsidRDefault="00A82002" w:rsidP="00A82002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Core Material:  Conform to the following for fluid and temperature range:</w:t>
      </w:r>
    </w:p>
    <w:p w14:paraId="0D56040C" w14:textId="77777777" w:rsidR="00A82002" w:rsidRDefault="00A82002" w:rsidP="00A82002">
      <w:pPr>
        <w:pStyle w:val="Heading4"/>
        <w:numPr>
          <w:ilvl w:val="3"/>
          <w:numId w:val="1"/>
        </w:numPr>
      </w:pPr>
      <w:r>
        <w:t>Air, Water, Oil, and Gas, 20 to 200 deg F: Neoprene.</w:t>
      </w:r>
    </w:p>
    <w:p w14:paraId="37E5F0EA" w14:textId="77777777" w:rsidR="00A82002" w:rsidRDefault="00A82002" w:rsidP="00A82002">
      <w:pPr>
        <w:pStyle w:val="Heading1"/>
        <w:numPr>
          <w:ilvl w:val="0"/>
          <w:numId w:val="1"/>
        </w:numPr>
      </w:pPr>
      <w:r>
        <w:t>EXECUTION</w:t>
      </w:r>
    </w:p>
    <w:p w14:paraId="0B580F76" w14:textId="77777777" w:rsidR="00A82002" w:rsidRDefault="00A82002" w:rsidP="00A82002">
      <w:pPr>
        <w:pStyle w:val="Heading2"/>
        <w:numPr>
          <w:ilvl w:val="1"/>
          <w:numId w:val="1"/>
        </w:numPr>
      </w:pPr>
      <w:r>
        <w:t>GENERAL</w:t>
      </w:r>
    </w:p>
    <w:p w14:paraId="4C55DC29" w14:textId="77777777" w:rsidR="00A82002" w:rsidRDefault="00A82002" w:rsidP="00A82002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Install in accordance with manufacturer's instructions and NFPA 13 and NFPA 14 requirements.</w:t>
      </w:r>
    </w:p>
    <w:p w14:paraId="14EBF6E0" w14:textId="77777777" w:rsidR="00A82002" w:rsidRDefault="00A82002" w:rsidP="00A82002">
      <w:pPr>
        <w:pStyle w:val="Heading2"/>
        <w:numPr>
          <w:ilvl w:val="1"/>
          <w:numId w:val="1"/>
        </w:numPr>
      </w:pPr>
      <w:r>
        <w:t>PRESSURE GAUGES</w:t>
      </w:r>
    </w:p>
    <w:p w14:paraId="3B6AAB05" w14:textId="77777777" w:rsidR="00A82002" w:rsidRDefault="00A82002" w:rsidP="00A82002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Install pressure gauges in piping tee with pressure gauge valve, located on pipe at most readable position.</w:t>
      </w:r>
    </w:p>
    <w:p w14:paraId="062FA8C6" w14:textId="77777777" w:rsidR="00A82002" w:rsidRDefault="00A82002" w:rsidP="00A82002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Install as shown on plans, and elsewhere as indicated.</w:t>
      </w:r>
    </w:p>
    <w:p w14:paraId="6D6A721E" w14:textId="77777777" w:rsidR="00A82002" w:rsidRDefault="00A82002" w:rsidP="00A82002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Pressure Gauge Ball Valves:  Install in piping tee with snubber.  Install syphon in lieu of snubber for steam pressure gages.</w:t>
      </w:r>
    </w:p>
    <w:p w14:paraId="27A8DFF6" w14:textId="77777777" w:rsidR="00A82002" w:rsidRDefault="00A82002" w:rsidP="00A82002">
      <w:pPr>
        <w:pStyle w:val="Heading2"/>
        <w:numPr>
          <w:ilvl w:val="1"/>
          <w:numId w:val="1"/>
        </w:numPr>
      </w:pPr>
      <w:r>
        <w:t>TEST PLUGS</w:t>
      </w:r>
    </w:p>
    <w:p w14:paraId="14A4ABF9" w14:textId="77777777" w:rsidR="00A82002" w:rsidRDefault="00A82002" w:rsidP="00A82002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Test Plugs:  Install where indicated, located on pipe at most readable position.  Secure cap.</w:t>
      </w:r>
    </w:p>
    <w:p w14:paraId="0C662D80" w14:textId="77777777" w:rsidR="00A82002" w:rsidRDefault="00A82002" w:rsidP="00A82002">
      <w:pPr>
        <w:pStyle w:val="Heading2"/>
        <w:numPr>
          <w:ilvl w:val="1"/>
          <w:numId w:val="1"/>
        </w:numPr>
      </w:pPr>
      <w:r>
        <w:t>ADJUSTING AND CLEANING</w:t>
      </w:r>
    </w:p>
    <w:p w14:paraId="46EC4A43" w14:textId="77777777" w:rsidR="00A82002" w:rsidRDefault="00A82002" w:rsidP="00A82002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Adjusting:  Adjust faces of meters and gauges to proper angle for best visibility.</w:t>
      </w:r>
    </w:p>
    <w:p w14:paraId="71E9C01B" w14:textId="77777777" w:rsidR="00A82002" w:rsidRDefault="00A82002" w:rsidP="00A82002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Cleaning:  Clean windows of meters and gauges and factory-finished surfaces.  Replace cracked and broken windows, and repair scratched and marred surfaces with manufacturer's touch-up paint.</w:t>
      </w:r>
    </w:p>
    <w:p w14:paraId="2F7BCEDC" w14:textId="77777777" w:rsidR="00A82002" w:rsidRDefault="00A82002" w:rsidP="00A82002">
      <w:pPr>
        <w:widowControl w:val="0"/>
        <w:tabs>
          <w:tab w:val="left" w:pos="1296"/>
          <w:tab w:val="left" w:pos="1728"/>
          <w:tab w:val="left" w:pos="3456"/>
          <w:tab w:val="left" w:pos="5616"/>
          <w:tab w:val="left" w:pos="7776"/>
        </w:tabs>
        <w:jc w:val="both"/>
      </w:pPr>
    </w:p>
    <w:p w14:paraId="3BBB9BEC" w14:textId="77777777" w:rsidR="00A82002" w:rsidRDefault="00A82002" w:rsidP="00A82002">
      <w:pPr>
        <w:widowControl w:val="0"/>
        <w:tabs>
          <w:tab w:val="left" w:pos="1296"/>
          <w:tab w:val="left" w:pos="1728"/>
          <w:tab w:val="left" w:pos="3456"/>
          <w:tab w:val="left" w:pos="5616"/>
          <w:tab w:val="left" w:pos="7776"/>
        </w:tabs>
        <w:jc w:val="both"/>
      </w:pPr>
    </w:p>
    <w:p w14:paraId="275989F2" w14:textId="77777777" w:rsidR="00A82002" w:rsidRDefault="00A82002" w:rsidP="00A82002">
      <w:pPr>
        <w:widowControl w:val="0"/>
        <w:tabs>
          <w:tab w:val="left" w:pos="1296"/>
          <w:tab w:val="left" w:pos="1728"/>
          <w:tab w:val="left" w:pos="3456"/>
          <w:tab w:val="left" w:pos="5616"/>
          <w:tab w:val="left" w:pos="7776"/>
        </w:tabs>
        <w:jc w:val="both"/>
      </w:pPr>
      <w:r>
        <w:t>END OF SECTION 21 05 19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A2CD98" wp14:editId="53B62D63">
                <wp:simplePos x="0" y="0"/>
                <wp:positionH relativeFrom="column">
                  <wp:posOffset>-206375</wp:posOffset>
                </wp:positionH>
                <wp:positionV relativeFrom="paragraph">
                  <wp:posOffset>7338060</wp:posOffset>
                </wp:positionV>
                <wp:extent cx="6650990" cy="1370965"/>
                <wp:effectExtent l="3175" t="635" r="381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0990" cy="137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F2DBD" id="Rectangle 1" o:spid="_x0000_s1026" style="position:absolute;margin-left:-16.25pt;margin-top:577.8pt;width:523.7pt;height:10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" stroked="f"/>
            </w:pict>
          </mc:Fallback>
        </mc:AlternateContent>
      </w:r>
    </w:p>
    <w:p w14:paraId="310DE141" w14:textId="77777777" w:rsidR="007244B9" w:rsidRDefault="007244B9" w:rsidP="007244B9">
      <w:pPr>
        <w:keepLines/>
        <w:widowContro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F821D5" wp14:editId="6036AD50">
                <wp:simplePos x="0" y="0"/>
                <wp:positionH relativeFrom="column">
                  <wp:posOffset>-206375</wp:posOffset>
                </wp:positionH>
                <wp:positionV relativeFrom="paragraph">
                  <wp:posOffset>6991985</wp:posOffset>
                </wp:positionV>
                <wp:extent cx="6650990" cy="1370965"/>
                <wp:effectExtent l="3175" t="3175" r="381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0990" cy="137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892A9" id="Rectangle 2" o:spid="_x0000_s1026" style="position:absolute;margin-left:-16.25pt;margin-top:550.55pt;width:523.7pt;height:10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" stroked="f"/>
            </w:pict>
          </mc:Fallback>
        </mc:AlternateContent>
      </w:r>
    </w:p>
    <w:p w14:paraId="7C875A5E" w14:textId="77777777" w:rsidR="004334B1" w:rsidRPr="001670DA" w:rsidRDefault="004334B1" w:rsidP="001670DA">
      <w:pPr>
        <w:rPr>
          <w:vertAlign w:val="subscript"/>
        </w:rPr>
      </w:pPr>
    </w:p>
    <w:sectPr w:rsidR="004334B1" w:rsidRPr="001670DA" w:rsidSect="00B047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440" w:bottom="72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BF7F3" w14:textId="77777777" w:rsidR="00DF736A" w:rsidRDefault="00DF736A">
      <w:r>
        <w:separator/>
      </w:r>
    </w:p>
  </w:endnote>
  <w:endnote w:type="continuationSeparator" w:id="0">
    <w:p w14:paraId="6A47EE9A" w14:textId="77777777" w:rsidR="00DF736A" w:rsidRDefault="00DF7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D56178" w14:textId="77777777" w:rsidR="00845A9E" w:rsidRDefault="00845A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A42A8" w14:textId="77777777" w:rsidR="007909EC" w:rsidRDefault="007909EC" w:rsidP="00CF6636">
    <w:pPr>
      <w:pStyle w:val="Footer"/>
    </w:pPr>
  </w:p>
  <w:tbl>
    <w:tblPr>
      <w:tblStyle w:val="TableGrid2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11"/>
      <w:gridCol w:w="3290"/>
      <w:gridCol w:w="3335"/>
    </w:tblGrid>
    <w:tr w:rsidR="008228DE" w:rsidRPr="00DF0A4A" w14:paraId="52B6EC1B" w14:textId="77777777" w:rsidTr="00933163">
      <w:trPr>
        <w:jc w:val="center"/>
      </w:trPr>
      <w:tc>
        <w:tcPr>
          <w:tcW w:w="3480" w:type="dxa"/>
        </w:tcPr>
        <w:p w14:paraId="703BF28F" w14:textId="77777777" w:rsidR="008228DE" w:rsidRPr="00DF0A4A" w:rsidRDefault="00260E18" w:rsidP="00063DAF">
          <w:pPr>
            <w:tabs>
              <w:tab w:val="center" w:pos="4320"/>
              <w:tab w:val="right" w:pos="10080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University of Nebraska</w:t>
          </w:r>
        </w:p>
      </w:tc>
      <w:tc>
        <w:tcPr>
          <w:tcW w:w="3480" w:type="dxa"/>
        </w:tcPr>
        <w:p w14:paraId="46D543C5" w14:textId="77777777" w:rsidR="008228DE" w:rsidRPr="00DF0A4A" w:rsidRDefault="008228DE" w:rsidP="00063DAF">
          <w:pPr>
            <w:tabs>
              <w:tab w:val="center" w:pos="4320"/>
              <w:tab w:val="right" w:pos="10080"/>
            </w:tabs>
            <w:jc w:val="center"/>
            <w:rPr>
              <w:sz w:val="16"/>
              <w:szCs w:val="16"/>
            </w:rPr>
          </w:pPr>
        </w:p>
      </w:tc>
      <w:tc>
        <w:tcPr>
          <w:tcW w:w="3480" w:type="dxa"/>
        </w:tcPr>
        <w:p w14:paraId="7E95C516" w14:textId="77777777" w:rsidR="008228DE" w:rsidRPr="00DF0A4A" w:rsidRDefault="008228DE" w:rsidP="00063DAF">
          <w:pPr>
            <w:tabs>
              <w:tab w:val="center" w:pos="4320"/>
              <w:tab w:val="right" w:pos="10080"/>
            </w:tabs>
            <w:jc w:val="right"/>
            <w:rPr>
              <w:sz w:val="16"/>
              <w:szCs w:val="16"/>
            </w:rPr>
          </w:pPr>
          <w:r w:rsidRPr="00CF6636">
            <w:rPr>
              <w:sz w:val="16"/>
              <w:szCs w:val="16"/>
            </w:rPr>
            <w:t>21 05 19</w:t>
          </w:r>
          <w:r>
            <w:rPr>
              <w:sz w:val="16"/>
              <w:szCs w:val="16"/>
            </w:rPr>
            <w:t xml:space="preserve"> </w:t>
          </w:r>
          <w:r w:rsidRPr="00CF6636">
            <w:rPr>
              <w:sz w:val="16"/>
              <w:szCs w:val="16"/>
            </w:rPr>
            <w:t>FIRE SUPPRESSION GAUGES</w:t>
          </w:r>
        </w:p>
      </w:tc>
    </w:tr>
    <w:tr w:rsidR="008228DE" w:rsidRPr="00DF0A4A" w14:paraId="577E0D5A" w14:textId="77777777" w:rsidTr="00063DAF">
      <w:trPr>
        <w:jc w:val="center"/>
      </w:trPr>
      <w:tc>
        <w:tcPr>
          <w:tcW w:w="3480" w:type="dxa"/>
        </w:tcPr>
        <w:p w14:paraId="4E8C9F40" w14:textId="00DA8A24" w:rsidR="008228DE" w:rsidRPr="00DF0A4A" w:rsidRDefault="00845A9E" w:rsidP="009B3A9A">
          <w:pPr>
            <w:tabs>
              <w:tab w:val="center" w:pos="4320"/>
              <w:tab w:val="right" w:pos="10080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Revised 10/15/2020</w:t>
          </w:r>
        </w:p>
      </w:tc>
      <w:tc>
        <w:tcPr>
          <w:tcW w:w="3480" w:type="dxa"/>
        </w:tcPr>
        <w:p w14:paraId="03C6331E" w14:textId="77777777" w:rsidR="008228DE" w:rsidRPr="00DF0A4A" w:rsidRDefault="008228DE" w:rsidP="00063DAF">
          <w:pPr>
            <w:tabs>
              <w:tab w:val="center" w:pos="4320"/>
              <w:tab w:val="right" w:pos="10080"/>
            </w:tabs>
            <w:jc w:val="center"/>
            <w:rPr>
              <w:sz w:val="16"/>
              <w:szCs w:val="16"/>
            </w:rPr>
          </w:pPr>
          <w:r w:rsidRPr="00DF0A4A">
            <w:rPr>
              <w:sz w:val="16"/>
              <w:szCs w:val="16"/>
            </w:rPr>
            <w:t>Project #   Project Name</w:t>
          </w:r>
        </w:p>
      </w:tc>
      <w:tc>
        <w:tcPr>
          <w:tcW w:w="3480" w:type="dxa"/>
        </w:tcPr>
        <w:p w14:paraId="65A3C9B5" w14:textId="77777777" w:rsidR="008228DE" w:rsidRPr="00DF0A4A" w:rsidRDefault="008228DE" w:rsidP="00063DAF">
          <w:pPr>
            <w:tabs>
              <w:tab w:val="center" w:pos="4320"/>
              <w:tab w:val="right" w:pos="10080"/>
            </w:tabs>
            <w:jc w:val="right"/>
            <w:rPr>
              <w:sz w:val="16"/>
              <w:szCs w:val="16"/>
            </w:rPr>
          </w:pPr>
          <w:r w:rsidRPr="00DF0A4A">
            <w:rPr>
              <w:rFonts w:cs="Arial"/>
              <w:sz w:val="16"/>
              <w:szCs w:val="16"/>
            </w:rPr>
            <w:t xml:space="preserve">Page </w:t>
          </w:r>
          <w:r w:rsidRPr="00DF0A4A">
            <w:rPr>
              <w:rFonts w:cs="Arial"/>
              <w:sz w:val="16"/>
              <w:szCs w:val="16"/>
            </w:rPr>
            <w:fldChar w:fldCharType="begin"/>
          </w:r>
          <w:r w:rsidRPr="00DF0A4A">
            <w:rPr>
              <w:rFonts w:cs="Arial"/>
              <w:sz w:val="16"/>
              <w:szCs w:val="16"/>
            </w:rPr>
            <w:instrText xml:space="preserve"> PAGE </w:instrText>
          </w:r>
          <w:r w:rsidRPr="00DF0A4A">
            <w:rPr>
              <w:rFonts w:cs="Arial"/>
              <w:sz w:val="16"/>
              <w:szCs w:val="16"/>
            </w:rPr>
            <w:fldChar w:fldCharType="separate"/>
          </w:r>
          <w:r w:rsidR="006D2724">
            <w:rPr>
              <w:rFonts w:cs="Arial"/>
              <w:noProof/>
              <w:sz w:val="16"/>
              <w:szCs w:val="16"/>
            </w:rPr>
            <w:t>1</w:t>
          </w:r>
          <w:r w:rsidRPr="00DF0A4A">
            <w:rPr>
              <w:rFonts w:cs="Arial"/>
              <w:sz w:val="16"/>
              <w:szCs w:val="16"/>
            </w:rPr>
            <w:fldChar w:fldCharType="end"/>
          </w:r>
          <w:r w:rsidRPr="00DF0A4A">
            <w:rPr>
              <w:rFonts w:cs="Arial"/>
              <w:sz w:val="16"/>
              <w:szCs w:val="16"/>
            </w:rPr>
            <w:t xml:space="preserve"> of </w:t>
          </w:r>
          <w:r w:rsidRPr="00DF0A4A">
            <w:rPr>
              <w:rFonts w:cs="Arial"/>
              <w:sz w:val="16"/>
              <w:szCs w:val="16"/>
            </w:rPr>
            <w:fldChar w:fldCharType="begin"/>
          </w:r>
          <w:r w:rsidRPr="00DF0A4A">
            <w:rPr>
              <w:rFonts w:cs="Arial"/>
              <w:sz w:val="16"/>
              <w:szCs w:val="16"/>
            </w:rPr>
            <w:instrText xml:space="preserve"> NUMPAGES </w:instrText>
          </w:r>
          <w:r w:rsidRPr="00DF0A4A">
            <w:rPr>
              <w:rFonts w:cs="Arial"/>
              <w:sz w:val="16"/>
              <w:szCs w:val="16"/>
            </w:rPr>
            <w:fldChar w:fldCharType="separate"/>
          </w:r>
          <w:r w:rsidR="006D2724">
            <w:rPr>
              <w:rFonts w:cs="Arial"/>
              <w:noProof/>
              <w:sz w:val="16"/>
              <w:szCs w:val="16"/>
            </w:rPr>
            <w:t>2</w:t>
          </w:r>
          <w:r w:rsidRPr="00DF0A4A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19D3256B" w14:textId="77777777" w:rsidR="008228DE" w:rsidRPr="00CF6636" w:rsidRDefault="008228DE" w:rsidP="00CF66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E2280" w14:textId="77777777" w:rsidR="00845A9E" w:rsidRDefault="00845A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3B419" w14:textId="77777777" w:rsidR="00DF736A" w:rsidRDefault="00DF736A">
      <w:r>
        <w:separator/>
      </w:r>
    </w:p>
  </w:footnote>
  <w:footnote w:type="continuationSeparator" w:id="0">
    <w:p w14:paraId="1AF75E20" w14:textId="77777777" w:rsidR="00DF736A" w:rsidRDefault="00DF7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99BF3" w14:textId="77777777" w:rsidR="00845A9E" w:rsidRDefault="00845A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02CF1" w14:textId="77777777" w:rsidR="00777A37" w:rsidRDefault="00777A37" w:rsidP="008228DE">
    <w:pPr>
      <w:widowControl w:val="0"/>
      <w:tabs>
        <w:tab w:val="center" w:pos="4680"/>
        <w:tab w:val="left" w:pos="7776"/>
      </w:tabs>
      <w:spacing w:after="240"/>
      <w:jc w:val="both"/>
      <w:rPr>
        <w:b/>
      </w:rPr>
    </w:pPr>
    <w:r>
      <w:rPr>
        <w:b/>
      </w:rPr>
      <w:t>SECTION 21 05 19 – FIRE SUPPRESSION GAUGES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9C93B" w14:textId="77777777" w:rsidR="00845A9E" w:rsidRDefault="00845A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65481274"/>
    <w:lvl w:ilvl="0">
      <w:start w:val="1"/>
      <w:numFmt w:val="decimal"/>
      <w:pStyle w:val="Heading1"/>
      <w:lvlText w:val="%1."/>
      <w:lvlJc w:val="left"/>
      <w:pPr>
        <w:tabs>
          <w:tab w:val="num" w:pos="864"/>
        </w:tabs>
        <w:ind w:left="0" w:firstLine="0"/>
      </w:pPr>
      <w:rPr>
        <w:rFonts w:ascii="Arial" w:hAnsi="Arial" w:hint="default"/>
        <w:b/>
        <w:i w:val="0"/>
        <w:caps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caps/>
        <w:sz w:val="20"/>
        <w:szCs w:val="20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color w:val="auto"/>
        <w:sz w:val="20"/>
        <w:szCs w:val="20"/>
      </w:rPr>
    </w:lvl>
    <w:lvl w:ilvl="3">
      <w:start w:val="1"/>
      <w:numFmt w:val="decimal"/>
      <w:pStyle w:val="Heading4"/>
      <w:lvlText w:val="%4."/>
      <w:lvlJc w:val="left"/>
      <w:pPr>
        <w:tabs>
          <w:tab w:val="num" w:pos="1440"/>
        </w:tabs>
        <w:ind w:left="1440" w:hanging="576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2016"/>
        </w:tabs>
        <w:ind w:left="2016" w:hanging="576"/>
      </w:pPr>
      <w:rPr>
        <w:rFonts w:ascii="Arial" w:hAnsi="Arial" w:hint="default"/>
        <w:sz w:val="20"/>
        <w:szCs w:val="20"/>
      </w:rPr>
    </w:lvl>
    <w:lvl w:ilvl="5">
      <w:start w:val="1"/>
      <w:numFmt w:val="decimal"/>
      <w:pStyle w:val="Heading6"/>
      <w:lvlText w:val="%6)"/>
      <w:lvlJc w:val="left"/>
      <w:pPr>
        <w:tabs>
          <w:tab w:val="num" w:pos="2592"/>
        </w:tabs>
        <w:ind w:left="2592" w:hanging="576"/>
      </w:pPr>
      <w:rPr>
        <w:rFonts w:ascii="Arial" w:hAnsi="Arial" w:hint="default"/>
        <w:sz w:val="20"/>
        <w:szCs w:val="20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2880"/>
        </w:tabs>
        <w:ind w:left="2880" w:hanging="288"/>
      </w:pPr>
      <w:rPr>
        <w:rFonts w:ascii="Arial" w:hAnsi="Arial"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E5A"/>
    <w:rsid w:val="00022F4B"/>
    <w:rsid w:val="00050AA0"/>
    <w:rsid w:val="00053BAE"/>
    <w:rsid w:val="00060B79"/>
    <w:rsid w:val="00062D02"/>
    <w:rsid w:val="00064BCA"/>
    <w:rsid w:val="000655FF"/>
    <w:rsid w:val="000656B3"/>
    <w:rsid w:val="00082C41"/>
    <w:rsid w:val="000B08FD"/>
    <w:rsid w:val="000C7EA8"/>
    <w:rsid w:val="000F5ACF"/>
    <w:rsid w:val="0011329E"/>
    <w:rsid w:val="00131819"/>
    <w:rsid w:val="00133302"/>
    <w:rsid w:val="00152F22"/>
    <w:rsid w:val="001670DA"/>
    <w:rsid w:val="0018413A"/>
    <w:rsid w:val="00197D62"/>
    <w:rsid w:val="001E644B"/>
    <w:rsid w:val="001E7A63"/>
    <w:rsid w:val="00213AE0"/>
    <w:rsid w:val="0022049A"/>
    <w:rsid w:val="00226BD0"/>
    <w:rsid w:val="002332D1"/>
    <w:rsid w:val="00234228"/>
    <w:rsid w:val="00242438"/>
    <w:rsid w:val="00245CFA"/>
    <w:rsid w:val="00251FD8"/>
    <w:rsid w:val="00260E18"/>
    <w:rsid w:val="0026282E"/>
    <w:rsid w:val="00264A10"/>
    <w:rsid w:val="00282FD1"/>
    <w:rsid w:val="00296276"/>
    <w:rsid w:val="002976BB"/>
    <w:rsid w:val="002B7964"/>
    <w:rsid w:val="002C079E"/>
    <w:rsid w:val="00305001"/>
    <w:rsid w:val="0032351B"/>
    <w:rsid w:val="00330E21"/>
    <w:rsid w:val="00331143"/>
    <w:rsid w:val="00341982"/>
    <w:rsid w:val="00352338"/>
    <w:rsid w:val="00354FE9"/>
    <w:rsid w:val="003609ED"/>
    <w:rsid w:val="00392D5C"/>
    <w:rsid w:val="003E2EE5"/>
    <w:rsid w:val="00401244"/>
    <w:rsid w:val="00412818"/>
    <w:rsid w:val="004334B1"/>
    <w:rsid w:val="00441A40"/>
    <w:rsid w:val="004429B9"/>
    <w:rsid w:val="0044534E"/>
    <w:rsid w:val="00453DF1"/>
    <w:rsid w:val="004549B0"/>
    <w:rsid w:val="00473558"/>
    <w:rsid w:val="0048323B"/>
    <w:rsid w:val="00484BD9"/>
    <w:rsid w:val="004958CD"/>
    <w:rsid w:val="00496D56"/>
    <w:rsid w:val="00497904"/>
    <w:rsid w:val="004A1830"/>
    <w:rsid w:val="004A22C5"/>
    <w:rsid w:val="004A46CB"/>
    <w:rsid w:val="004B5378"/>
    <w:rsid w:val="00500609"/>
    <w:rsid w:val="00500883"/>
    <w:rsid w:val="005B4DAE"/>
    <w:rsid w:val="005B4E7F"/>
    <w:rsid w:val="005E0395"/>
    <w:rsid w:val="005E71CA"/>
    <w:rsid w:val="005F41C5"/>
    <w:rsid w:val="0060376F"/>
    <w:rsid w:val="0061316B"/>
    <w:rsid w:val="0061329E"/>
    <w:rsid w:val="00624BB8"/>
    <w:rsid w:val="0062624F"/>
    <w:rsid w:val="006428B1"/>
    <w:rsid w:val="00655586"/>
    <w:rsid w:val="00666795"/>
    <w:rsid w:val="00685CB5"/>
    <w:rsid w:val="006B529A"/>
    <w:rsid w:val="006B574C"/>
    <w:rsid w:val="006C5CE3"/>
    <w:rsid w:val="006D1AB4"/>
    <w:rsid w:val="006D2724"/>
    <w:rsid w:val="006D485F"/>
    <w:rsid w:val="006F1E5A"/>
    <w:rsid w:val="006F769E"/>
    <w:rsid w:val="007042AE"/>
    <w:rsid w:val="00711FB4"/>
    <w:rsid w:val="00712365"/>
    <w:rsid w:val="007244B9"/>
    <w:rsid w:val="0074658C"/>
    <w:rsid w:val="0075625C"/>
    <w:rsid w:val="0076028D"/>
    <w:rsid w:val="007605D7"/>
    <w:rsid w:val="00770320"/>
    <w:rsid w:val="00777A37"/>
    <w:rsid w:val="007909EC"/>
    <w:rsid w:val="0079259F"/>
    <w:rsid w:val="007A2CE2"/>
    <w:rsid w:val="007A7144"/>
    <w:rsid w:val="007C0E6E"/>
    <w:rsid w:val="007C7BC8"/>
    <w:rsid w:val="007D2E28"/>
    <w:rsid w:val="007D6A7A"/>
    <w:rsid w:val="007E098F"/>
    <w:rsid w:val="007F1C91"/>
    <w:rsid w:val="008036D8"/>
    <w:rsid w:val="008228DE"/>
    <w:rsid w:val="00826A19"/>
    <w:rsid w:val="00832D80"/>
    <w:rsid w:val="00845A9E"/>
    <w:rsid w:val="0089738B"/>
    <w:rsid w:val="008A4879"/>
    <w:rsid w:val="008C4887"/>
    <w:rsid w:val="008D1B05"/>
    <w:rsid w:val="008F153A"/>
    <w:rsid w:val="00914745"/>
    <w:rsid w:val="009235A4"/>
    <w:rsid w:val="009237E6"/>
    <w:rsid w:val="00924939"/>
    <w:rsid w:val="00933163"/>
    <w:rsid w:val="0094054F"/>
    <w:rsid w:val="00967FE6"/>
    <w:rsid w:val="00980E04"/>
    <w:rsid w:val="009841EC"/>
    <w:rsid w:val="009B3A9A"/>
    <w:rsid w:val="009C2024"/>
    <w:rsid w:val="009D2FA9"/>
    <w:rsid w:val="009D5411"/>
    <w:rsid w:val="009E6628"/>
    <w:rsid w:val="009F120E"/>
    <w:rsid w:val="009F1AE9"/>
    <w:rsid w:val="00A06BD7"/>
    <w:rsid w:val="00A06E3C"/>
    <w:rsid w:val="00A34C5B"/>
    <w:rsid w:val="00A50195"/>
    <w:rsid w:val="00A82002"/>
    <w:rsid w:val="00A91A43"/>
    <w:rsid w:val="00AA52D0"/>
    <w:rsid w:val="00AB5169"/>
    <w:rsid w:val="00AB763E"/>
    <w:rsid w:val="00AE456D"/>
    <w:rsid w:val="00AE7F7E"/>
    <w:rsid w:val="00B047CA"/>
    <w:rsid w:val="00B2253B"/>
    <w:rsid w:val="00B27D6C"/>
    <w:rsid w:val="00B34D31"/>
    <w:rsid w:val="00B55C16"/>
    <w:rsid w:val="00B7054F"/>
    <w:rsid w:val="00B77EBB"/>
    <w:rsid w:val="00B81CBA"/>
    <w:rsid w:val="00B86A99"/>
    <w:rsid w:val="00B87B9D"/>
    <w:rsid w:val="00BC591D"/>
    <w:rsid w:val="00C03E11"/>
    <w:rsid w:val="00C237C4"/>
    <w:rsid w:val="00C25FD2"/>
    <w:rsid w:val="00C35B67"/>
    <w:rsid w:val="00C36F74"/>
    <w:rsid w:val="00C42704"/>
    <w:rsid w:val="00C55CC0"/>
    <w:rsid w:val="00C5638F"/>
    <w:rsid w:val="00C5735D"/>
    <w:rsid w:val="00C66827"/>
    <w:rsid w:val="00C90EAF"/>
    <w:rsid w:val="00CB0AB5"/>
    <w:rsid w:val="00CE6816"/>
    <w:rsid w:val="00CF18B1"/>
    <w:rsid w:val="00CF6636"/>
    <w:rsid w:val="00D12528"/>
    <w:rsid w:val="00D307EF"/>
    <w:rsid w:val="00D30BB2"/>
    <w:rsid w:val="00D448A0"/>
    <w:rsid w:val="00D6747A"/>
    <w:rsid w:val="00D73E12"/>
    <w:rsid w:val="00D76BC9"/>
    <w:rsid w:val="00D82299"/>
    <w:rsid w:val="00D83290"/>
    <w:rsid w:val="00D870E9"/>
    <w:rsid w:val="00DB0988"/>
    <w:rsid w:val="00DB4695"/>
    <w:rsid w:val="00DC285C"/>
    <w:rsid w:val="00DD3F34"/>
    <w:rsid w:val="00DF736A"/>
    <w:rsid w:val="00E23D7C"/>
    <w:rsid w:val="00E26282"/>
    <w:rsid w:val="00E4073F"/>
    <w:rsid w:val="00E43EC6"/>
    <w:rsid w:val="00E46B58"/>
    <w:rsid w:val="00E47B3E"/>
    <w:rsid w:val="00E56ADA"/>
    <w:rsid w:val="00E60808"/>
    <w:rsid w:val="00E852EE"/>
    <w:rsid w:val="00E94E3A"/>
    <w:rsid w:val="00E97B80"/>
    <w:rsid w:val="00EA3993"/>
    <w:rsid w:val="00EB0ACA"/>
    <w:rsid w:val="00EB4487"/>
    <w:rsid w:val="00F079DD"/>
    <w:rsid w:val="00F24304"/>
    <w:rsid w:val="00F273B5"/>
    <w:rsid w:val="00F27B24"/>
    <w:rsid w:val="00F322F0"/>
    <w:rsid w:val="00F34A26"/>
    <w:rsid w:val="00F35485"/>
    <w:rsid w:val="00F37033"/>
    <w:rsid w:val="00F53B29"/>
    <w:rsid w:val="00F72C8D"/>
    <w:rsid w:val="00F73250"/>
    <w:rsid w:val="00F764BD"/>
    <w:rsid w:val="00FA0326"/>
    <w:rsid w:val="00FB0868"/>
    <w:rsid w:val="00FB11C2"/>
    <w:rsid w:val="00FB15F8"/>
    <w:rsid w:val="00FB3207"/>
    <w:rsid w:val="00FE04A7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7A3E8E"/>
  <w15:docId w15:val="{24024700-9DC5-4DA6-A47C-9C3D45FF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37C4"/>
    <w:pPr>
      <w:keepNext/>
    </w:pPr>
    <w:rPr>
      <w:rFonts w:ascii="Arial" w:hAnsi="Arial"/>
    </w:rPr>
  </w:style>
  <w:style w:type="paragraph" w:styleId="Heading1">
    <w:name w:val="heading 1"/>
    <w:basedOn w:val="Normal"/>
    <w:link w:val="Heading1Char"/>
    <w:qFormat/>
    <w:rsid w:val="00C237C4"/>
    <w:pPr>
      <w:numPr>
        <w:numId w:val="22"/>
      </w:numPr>
      <w:tabs>
        <w:tab w:val="left" w:pos="1440"/>
      </w:tabs>
      <w:spacing w:before="240" w:after="60"/>
      <w:jc w:val="both"/>
      <w:outlineLvl w:val="0"/>
    </w:pPr>
    <w:rPr>
      <w:b/>
      <w:caps/>
      <w:kern w:val="28"/>
    </w:rPr>
  </w:style>
  <w:style w:type="paragraph" w:styleId="Heading2">
    <w:name w:val="heading 2"/>
    <w:basedOn w:val="Normal"/>
    <w:link w:val="Heading2Char"/>
    <w:qFormat/>
    <w:rsid w:val="00C237C4"/>
    <w:pPr>
      <w:numPr>
        <w:ilvl w:val="1"/>
        <w:numId w:val="22"/>
      </w:numPr>
      <w:tabs>
        <w:tab w:val="left" w:pos="1440"/>
      </w:tabs>
      <w:spacing w:before="240" w:after="60"/>
      <w:jc w:val="both"/>
      <w:outlineLvl w:val="1"/>
    </w:pPr>
  </w:style>
  <w:style w:type="paragraph" w:styleId="Heading3">
    <w:name w:val="heading 3"/>
    <w:basedOn w:val="Normal"/>
    <w:link w:val="Heading3Char"/>
    <w:qFormat/>
    <w:rsid w:val="00C237C4"/>
    <w:pPr>
      <w:numPr>
        <w:ilvl w:val="2"/>
        <w:numId w:val="22"/>
      </w:numPr>
      <w:tabs>
        <w:tab w:val="clear" w:pos="936"/>
        <w:tab w:val="num" w:pos="864"/>
        <w:tab w:val="left" w:pos="1440"/>
      </w:tabs>
      <w:spacing w:before="240" w:after="60"/>
      <w:ind w:left="864"/>
      <w:jc w:val="both"/>
      <w:outlineLvl w:val="2"/>
    </w:pPr>
  </w:style>
  <w:style w:type="paragraph" w:styleId="Heading4">
    <w:name w:val="heading 4"/>
    <w:basedOn w:val="Normal"/>
    <w:link w:val="Heading4Char"/>
    <w:qFormat/>
    <w:rsid w:val="00C237C4"/>
    <w:pPr>
      <w:numPr>
        <w:ilvl w:val="3"/>
        <w:numId w:val="22"/>
      </w:numPr>
      <w:spacing w:before="240" w:after="60"/>
      <w:contextualSpacing/>
      <w:jc w:val="both"/>
      <w:outlineLvl w:val="3"/>
    </w:pPr>
  </w:style>
  <w:style w:type="paragraph" w:styleId="Heading5">
    <w:name w:val="heading 5"/>
    <w:basedOn w:val="Normal"/>
    <w:qFormat/>
    <w:rsid w:val="00C237C4"/>
    <w:pPr>
      <w:numPr>
        <w:ilvl w:val="4"/>
        <w:numId w:val="22"/>
      </w:numPr>
      <w:tabs>
        <w:tab w:val="left" w:pos="1440"/>
      </w:tabs>
      <w:spacing w:before="240" w:after="60"/>
      <w:contextualSpacing/>
      <w:jc w:val="both"/>
      <w:outlineLvl w:val="4"/>
    </w:pPr>
  </w:style>
  <w:style w:type="paragraph" w:styleId="Heading6">
    <w:name w:val="heading 6"/>
    <w:basedOn w:val="Normal"/>
    <w:qFormat/>
    <w:rsid w:val="00C237C4"/>
    <w:pPr>
      <w:numPr>
        <w:ilvl w:val="5"/>
        <w:numId w:val="22"/>
      </w:numPr>
      <w:tabs>
        <w:tab w:val="left" w:pos="1440"/>
      </w:tabs>
      <w:spacing w:before="240" w:after="60"/>
      <w:contextualSpacing/>
      <w:outlineLvl w:val="5"/>
    </w:pPr>
  </w:style>
  <w:style w:type="paragraph" w:styleId="Heading7">
    <w:name w:val="heading 7"/>
    <w:basedOn w:val="Normal"/>
    <w:qFormat/>
    <w:rsid w:val="00C237C4"/>
    <w:pPr>
      <w:numPr>
        <w:ilvl w:val="6"/>
        <w:numId w:val="22"/>
      </w:numPr>
      <w:tabs>
        <w:tab w:val="left" w:pos="1440"/>
      </w:tabs>
      <w:spacing w:before="240" w:after="60"/>
      <w:contextualSpacing/>
      <w:jc w:val="both"/>
      <w:outlineLvl w:val="6"/>
    </w:pPr>
  </w:style>
  <w:style w:type="paragraph" w:styleId="Heading8">
    <w:name w:val="heading 8"/>
    <w:basedOn w:val="Normal"/>
    <w:next w:val="Normal"/>
    <w:qFormat/>
    <w:rsid w:val="00C237C4"/>
    <w:pPr>
      <w:tabs>
        <w:tab w:val="left" w:pos="1440"/>
      </w:tabs>
      <w:spacing w:before="240" w:after="60"/>
      <w:jc w:val="both"/>
      <w:outlineLvl w:val="7"/>
    </w:pPr>
  </w:style>
  <w:style w:type="paragraph" w:styleId="Heading9">
    <w:name w:val="heading 9"/>
    <w:basedOn w:val="Normal"/>
    <w:next w:val="Normal"/>
    <w:qFormat/>
    <w:rsid w:val="00C237C4"/>
    <w:pPr>
      <w:tabs>
        <w:tab w:val="left" w:pos="1440"/>
      </w:tabs>
      <w:spacing w:before="240" w:after="60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67FE6"/>
    <w:pPr>
      <w:keepNext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JUST">
    <w:name w:val="RJUST"/>
    <w:basedOn w:val="Normal"/>
    <w:rsid w:val="00FA0326"/>
    <w:pPr>
      <w:keepNext w:val="0"/>
      <w:jc w:val="right"/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F322F0"/>
    <w:rPr>
      <w:rFonts w:ascii="Arial" w:hAnsi="Arial"/>
      <w:lang w:val="en-US" w:eastAsia="en-US" w:bidi="ar-SA"/>
    </w:rPr>
  </w:style>
  <w:style w:type="paragraph" w:styleId="BalloonText">
    <w:name w:val="Balloon Text"/>
    <w:basedOn w:val="Normal"/>
    <w:semiHidden/>
    <w:rsid w:val="0074658C"/>
    <w:rPr>
      <w:rFonts w:ascii="Tahoma" w:hAnsi="Tahoma" w:cs="Tahoma"/>
      <w:sz w:val="16"/>
      <w:szCs w:val="16"/>
    </w:rPr>
  </w:style>
  <w:style w:type="character" w:customStyle="1" w:styleId="NAM">
    <w:name w:val="NAM"/>
    <w:basedOn w:val="DefaultParagraphFont"/>
    <w:rsid w:val="0011329E"/>
  </w:style>
  <w:style w:type="character" w:customStyle="1" w:styleId="Heading3Char">
    <w:name w:val="Heading 3 Char"/>
    <w:basedOn w:val="DefaultParagraphFont"/>
    <w:link w:val="Heading3"/>
    <w:rsid w:val="00C237C4"/>
    <w:rPr>
      <w:rFonts w:ascii="Arial" w:hAnsi="Arial"/>
    </w:rPr>
  </w:style>
  <w:style w:type="character" w:styleId="CommentReference">
    <w:name w:val="annotation reference"/>
    <w:basedOn w:val="DefaultParagraphFont"/>
    <w:rsid w:val="009841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41EC"/>
  </w:style>
  <w:style w:type="character" w:customStyle="1" w:styleId="CommentTextChar">
    <w:name w:val="Comment Text Char"/>
    <w:basedOn w:val="DefaultParagraphFont"/>
    <w:link w:val="CommentText"/>
    <w:rsid w:val="009841E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84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841EC"/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7244B9"/>
    <w:rPr>
      <w:rFonts w:ascii="Arial" w:hAnsi="Arial"/>
    </w:rPr>
  </w:style>
  <w:style w:type="character" w:customStyle="1" w:styleId="SI">
    <w:name w:val="SI"/>
    <w:basedOn w:val="DefaultParagraphFont"/>
    <w:rsid w:val="007244B9"/>
    <w:rPr>
      <w:color w:val="008080"/>
    </w:rPr>
  </w:style>
  <w:style w:type="character" w:customStyle="1" w:styleId="IP">
    <w:name w:val="IP"/>
    <w:basedOn w:val="DefaultParagraphFont"/>
    <w:rsid w:val="007244B9"/>
    <w:rPr>
      <w:color w:val="FF0000"/>
    </w:rPr>
  </w:style>
  <w:style w:type="character" w:customStyle="1" w:styleId="Heading1Char">
    <w:name w:val="Heading 1 Char"/>
    <w:basedOn w:val="DefaultParagraphFont"/>
    <w:link w:val="Heading1"/>
    <w:rsid w:val="00A82002"/>
    <w:rPr>
      <w:rFonts w:ascii="Arial" w:hAnsi="Arial"/>
      <w:b/>
      <w:caps/>
      <w:kern w:val="28"/>
    </w:rPr>
  </w:style>
  <w:style w:type="character" w:customStyle="1" w:styleId="Heading2Char">
    <w:name w:val="Heading 2 Char"/>
    <w:basedOn w:val="DefaultParagraphFont"/>
    <w:link w:val="Heading2"/>
    <w:rsid w:val="00A82002"/>
    <w:rPr>
      <w:rFonts w:ascii="Arial" w:hAnsi="Arial"/>
    </w:rPr>
  </w:style>
  <w:style w:type="character" w:customStyle="1" w:styleId="FooterChar">
    <w:name w:val="Footer Char"/>
    <w:basedOn w:val="DefaultParagraphFont"/>
    <w:link w:val="Footer"/>
    <w:rsid w:val="009F120E"/>
    <w:rPr>
      <w:rFonts w:ascii="Arial" w:hAnsi="Arial"/>
    </w:rPr>
  </w:style>
  <w:style w:type="character" w:styleId="PageNumber">
    <w:name w:val="page number"/>
    <w:basedOn w:val="DefaultParagraphFont"/>
    <w:rsid w:val="009F120E"/>
  </w:style>
  <w:style w:type="table" w:customStyle="1" w:styleId="TableGrid2">
    <w:name w:val="Table Grid2"/>
    <w:basedOn w:val="TableNormal"/>
    <w:next w:val="TableGrid"/>
    <w:uiPriority w:val="59"/>
    <w:rsid w:val="009F120E"/>
    <w:pPr>
      <w:keepNext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1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FF9A782FBF64BA965420C2AEFB3DE" ma:contentTypeVersion="11" ma:contentTypeDescription="Create a new document." ma:contentTypeScope="" ma:versionID="43a6738185705e9c98228ea53df51b1e">
  <xsd:schema xmlns:xsd="http://www.w3.org/2001/XMLSchema" xmlns:xs="http://www.w3.org/2001/XMLSchema" xmlns:p="http://schemas.microsoft.com/office/2006/metadata/properties" xmlns:ns2="dc0e32f2-92db-4b39-b017-29ea25fe1630" xmlns:ns3="83691d0d-6260-48f6-a328-e364800e9e2d" targetNamespace="http://schemas.microsoft.com/office/2006/metadata/properties" ma:root="true" ma:fieldsID="6de724b5884d3bf9d9576b0659ce3f60" ns2:_="" ns3:_="">
    <xsd:import namespace="dc0e32f2-92db-4b39-b017-29ea25fe1630"/>
    <xsd:import namespace="83691d0d-6260-48f6-a328-e364800e9e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e32f2-92db-4b39-b017-29ea25fe1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91d0d-6260-48f6-a328-e364800e9e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2c9dd8-0eb2-49c9-beba-7fef5878c830}" ma:internalName="TaxCatchAll" ma:showField="CatchAllData" ma:web="83691d0d-6260-48f6-a328-e364800e9e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e32f2-92db-4b39-b017-29ea25fe1630">
      <Terms xmlns="http://schemas.microsoft.com/office/infopath/2007/PartnerControls"/>
    </lcf76f155ced4ddcb4097134ff3c332f>
    <TaxCatchAll xmlns="83691d0d-6260-48f6-a328-e364800e9e2d" xsi:nil="true"/>
  </documentManagement>
</p:properties>
</file>

<file path=customXml/itemProps1.xml><?xml version="1.0" encoding="utf-8"?>
<ds:datastoreItem xmlns:ds="http://schemas.openxmlformats.org/officeDocument/2006/customXml" ds:itemID="{1AA1338C-4F25-438A-8FCC-5CBD0CDF2F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1D4EDB-EAF4-427D-A5F2-4188DE92BE28}"/>
</file>

<file path=customXml/itemProps3.xml><?xml version="1.0" encoding="utf-8"?>
<ds:datastoreItem xmlns:ds="http://schemas.openxmlformats.org/officeDocument/2006/customXml" ds:itemID="{F3560E08-3C10-4F21-8CA9-BB0F8048D29E}"/>
</file>

<file path=customXml/itemProps4.xml><?xml version="1.0" encoding="utf-8"?>
<ds:datastoreItem xmlns:ds="http://schemas.openxmlformats.org/officeDocument/2006/customXml" ds:itemID="{A8E89CBE-3A49-4B9E-A77F-D766EE6717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392</Words>
  <Characters>2131</Characters>
  <Application>Microsoft Office Word</Application>
  <DocSecurity>0</DocSecurity>
  <Lines>51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15030</vt:lpstr>
    </vt:vector>
  </TitlesOfParts>
  <Company>UNL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 05 19</dc:title>
  <dc:creator>UNL</dc:creator>
  <cp:lastModifiedBy>Doug Grieser</cp:lastModifiedBy>
  <cp:revision>25</cp:revision>
  <cp:lastPrinted>2009-03-05T22:14:00Z</cp:lastPrinted>
  <dcterms:created xsi:type="dcterms:W3CDTF">2013-05-16T16:31:00Z</dcterms:created>
  <dcterms:modified xsi:type="dcterms:W3CDTF">2020-10-13T23:02:00Z</dcterms:modified>
  <cp:version>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0x0101009DFFF9A782FBF64BA965420C2AEFB3DE</vt:lpwstr>
  </property>
</Properties>
</file>