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67144" w14:textId="77777777" w:rsidR="00BA7951" w:rsidRDefault="00BA7951" w:rsidP="00BA7951">
      <w:pPr>
        <w:pStyle w:val="Heading1"/>
        <w:keepLines/>
        <w:numPr>
          <w:ilvl w:val="0"/>
          <w:numId w:val="1"/>
        </w:numPr>
      </w:pPr>
      <w:r>
        <w:t>GENERAL</w:t>
      </w:r>
    </w:p>
    <w:p w14:paraId="56940BB4" w14:textId="77777777" w:rsidR="00BA7951" w:rsidRDefault="00BA7951" w:rsidP="00BA7951">
      <w:pPr>
        <w:pStyle w:val="Heading2"/>
        <w:keepLines/>
        <w:numPr>
          <w:ilvl w:val="1"/>
          <w:numId w:val="1"/>
        </w:numPr>
      </w:pPr>
      <w:r>
        <w:t>SECTION INCLUDES</w:t>
      </w:r>
    </w:p>
    <w:p w14:paraId="0891D59B" w14:textId="77777777" w:rsidR="00BA7951" w:rsidRDefault="00BA7951" w:rsidP="00BA7951">
      <w:pPr>
        <w:pStyle w:val="Heading3"/>
        <w:keepLines/>
        <w:numPr>
          <w:ilvl w:val="2"/>
          <w:numId w:val="1"/>
        </w:numPr>
        <w:tabs>
          <w:tab w:val="clear" w:pos="936"/>
          <w:tab w:val="num" w:pos="864"/>
        </w:tabs>
        <w:ind w:left="864"/>
      </w:pPr>
      <w:r>
        <w:t>Piping insulation.</w:t>
      </w:r>
    </w:p>
    <w:p w14:paraId="5DBC4D49" w14:textId="77777777" w:rsidR="00BA7951" w:rsidRDefault="00BA7951" w:rsidP="00BA7951">
      <w:pPr>
        <w:pStyle w:val="Heading3"/>
        <w:keepLines/>
        <w:numPr>
          <w:ilvl w:val="2"/>
          <w:numId w:val="1"/>
        </w:numPr>
        <w:tabs>
          <w:tab w:val="clear" w:pos="936"/>
          <w:tab w:val="num" w:pos="864"/>
        </w:tabs>
        <w:ind w:left="864"/>
      </w:pPr>
      <w:r>
        <w:t>Jackets and accessories.</w:t>
      </w:r>
    </w:p>
    <w:p w14:paraId="1BEDC948" w14:textId="77777777" w:rsidR="00BA7951" w:rsidRDefault="00BA7951" w:rsidP="00BA7951">
      <w:pPr>
        <w:pStyle w:val="Heading2"/>
        <w:numPr>
          <w:ilvl w:val="1"/>
          <w:numId w:val="1"/>
        </w:numPr>
      </w:pPr>
      <w:r>
        <w:t>REFERENCE SECTION 23 05 00 FOR THE FOLLOWING:</w:t>
      </w:r>
    </w:p>
    <w:p w14:paraId="0C4F87E1" w14:textId="77777777" w:rsidR="00BA7951" w:rsidRDefault="00BA7951" w:rsidP="00BA7951">
      <w:pPr>
        <w:pStyle w:val="Heading3"/>
        <w:numPr>
          <w:ilvl w:val="2"/>
          <w:numId w:val="1"/>
        </w:numPr>
        <w:tabs>
          <w:tab w:val="clear" w:pos="936"/>
          <w:tab w:val="num" w:pos="864"/>
        </w:tabs>
        <w:ind w:left="864"/>
      </w:pPr>
      <w:r w:rsidRPr="004A2AF1">
        <w:t>Quality assurance.</w:t>
      </w:r>
    </w:p>
    <w:p w14:paraId="621C8978" w14:textId="77777777" w:rsidR="00BA7951" w:rsidRPr="0026258A" w:rsidRDefault="00BA7951" w:rsidP="00BA7951">
      <w:pPr>
        <w:pStyle w:val="Heading4"/>
        <w:numPr>
          <w:ilvl w:val="3"/>
          <w:numId w:val="1"/>
        </w:numPr>
      </w:pPr>
      <w:r w:rsidRPr="0026258A">
        <w:t>Materials: Flame spread/smoke developed rating of 25/50 or less in accordance with ASTM E84, NFPA 255, and UL 723.</w:t>
      </w:r>
    </w:p>
    <w:p w14:paraId="7BD2AC6A" w14:textId="77777777" w:rsidR="00BA7951" w:rsidRDefault="00BA7951" w:rsidP="00BA7951">
      <w:pPr>
        <w:pStyle w:val="Heading4"/>
        <w:numPr>
          <w:ilvl w:val="0"/>
          <w:numId w:val="0"/>
        </w:numPr>
        <w:ind w:left="864"/>
      </w:pPr>
    </w:p>
    <w:p w14:paraId="5C2D46F5" w14:textId="77777777" w:rsidR="00BA7951" w:rsidRPr="004A2AF1" w:rsidRDefault="00BA7951" w:rsidP="00BA7951">
      <w:pPr>
        <w:pStyle w:val="Heading4"/>
        <w:numPr>
          <w:ilvl w:val="2"/>
          <w:numId w:val="1"/>
        </w:numPr>
        <w:tabs>
          <w:tab w:val="clear" w:pos="936"/>
          <w:tab w:val="num" w:pos="864"/>
        </w:tabs>
        <w:ind w:left="864"/>
      </w:pPr>
      <w:r w:rsidRPr="004A2AF1">
        <w:t>References.</w:t>
      </w:r>
    </w:p>
    <w:p w14:paraId="500806EF" w14:textId="77777777" w:rsidR="00BA7951" w:rsidRPr="004A2AF1" w:rsidRDefault="00BA7951" w:rsidP="00BA7951">
      <w:pPr>
        <w:pStyle w:val="Heading3"/>
        <w:numPr>
          <w:ilvl w:val="2"/>
          <w:numId w:val="1"/>
        </w:numPr>
        <w:tabs>
          <w:tab w:val="clear" w:pos="936"/>
          <w:tab w:val="num" w:pos="864"/>
        </w:tabs>
        <w:ind w:left="864"/>
      </w:pPr>
      <w:r w:rsidRPr="004A2AF1">
        <w:t>Submittals.</w:t>
      </w:r>
    </w:p>
    <w:p w14:paraId="5EFEE82C" w14:textId="77777777" w:rsidR="00BA7951" w:rsidRPr="007E556D" w:rsidRDefault="00BA7951" w:rsidP="00BA7951">
      <w:pPr>
        <w:pStyle w:val="Heading3"/>
        <w:keepLines/>
        <w:numPr>
          <w:ilvl w:val="2"/>
          <w:numId w:val="1"/>
        </w:numPr>
        <w:tabs>
          <w:tab w:val="clear" w:pos="936"/>
          <w:tab w:val="num" w:pos="864"/>
        </w:tabs>
        <w:ind w:left="864"/>
      </w:pPr>
      <w:r w:rsidRPr="007E556D">
        <w:rPr>
          <w:rFonts w:cs="Arial"/>
        </w:rPr>
        <w:t>LEED Submittal</w:t>
      </w:r>
    </w:p>
    <w:p w14:paraId="741DC8A8" w14:textId="77777777" w:rsidR="007E556D" w:rsidRPr="005F7AC1" w:rsidRDefault="007E556D" w:rsidP="007E556D">
      <w:pPr>
        <w:pStyle w:val="Heading3"/>
        <w:numPr>
          <w:ilvl w:val="0"/>
          <w:numId w:val="0"/>
        </w:numPr>
        <w:ind w:left="864"/>
      </w:pPr>
      <w:r w:rsidRPr="00142494">
        <w:t>[Note to A/E: Edit to suit any LEED certification requirements]</w:t>
      </w:r>
    </w:p>
    <w:p w14:paraId="35A7CBB8" w14:textId="77777777" w:rsidR="00BA7951" w:rsidRPr="004A2AF1" w:rsidRDefault="00BA7951" w:rsidP="00BA7951">
      <w:pPr>
        <w:pStyle w:val="Heading3"/>
        <w:numPr>
          <w:ilvl w:val="2"/>
          <w:numId w:val="1"/>
        </w:numPr>
        <w:tabs>
          <w:tab w:val="clear" w:pos="936"/>
          <w:tab w:val="num" w:pos="864"/>
        </w:tabs>
        <w:ind w:left="864"/>
      </w:pPr>
      <w:r w:rsidRPr="004A2AF1">
        <w:t>Operation and maintenance manuals.</w:t>
      </w:r>
    </w:p>
    <w:p w14:paraId="013F20E6" w14:textId="77777777" w:rsidR="00BA7951" w:rsidRPr="004A2AF1" w:rsidRDefault="00BA7951" w:rsidP="00BA7951">
      <w:pPr>
        <w:pStyle w:val="Heading3"/>
        <w:numPr>
          <w:ilvl w:val="2"/>
          <w:numId w:val="1"/>
        </w:numPr>
        <w:tabs>
          <w:tab w:val="clear" w:pos="936"/>
          <w:tab w:val="num" w:pos="864"/>
        </w:tabs>
        <w:ind w:left="864"/>
      </w:pPr>
      <w:r w:rsidRPr="004A2AF1">
        <w:t>Project record documents.</w:t>
      </w:r>
    </w:p>
    <w:p w14:paraId="6DDDBCDE" w14:textId="77777777" w:rsidR="00BA7951" w:rsidRPr="0026258A" w:rsidRDefault="00BA7951" w:rsidP="00BA7951">
      <w:pPr>
        <w:pStyle w:val="Heading3"/>
        <w:numPr>
          <w:ilvl w:val="2"/>
          <w:numId w:val="1"/>
        </w:numPr>
        <w:tabs>
          <w:tab w:val="clear" w:pos="936"/>
          <w:tab w:val="num" w:pos="864"/>
        </w:tabs>
        <w:ind w:left="864"/>
      </w:pPr>
      <w:r w:rsidRPr="0026258A">
        <w:t>Environmental requirements</w:t>
      </w:r>
    </w:p>
    <w:p w14:paraId="6EA37C05" w14:textId="77777777" w:rsidR="00BA7951" w:rsidRPr="0026258A" w:rsidRDefault="00BA7951" w:rsidP="00BA7951">
      <w:pPr>
        <w:pStyle w:val="Heading4"/>
        <w:numPr>
          <w:ilvl w:val="3"/>
          <w:numId w:val="1"/>
        </w:numPr>
      </w:pPr>
      <w:r w:rsidRPr="0026258A">
        <w:t>Maintain ambient temperatures and conditions required by manufacturers of adhesives, mastics, and insulation cements.</w:t>
      </w:r>
    </w:p>
    <w:p w14:paraId="10D9BC70" w14:textId="77777777" w:rsidR="00BA7951" w:rsidRPr="007E556D" w:rsidRDefault="00BA7951" w:rsidP="00BA7951">
      <w:pPr>
        <w:pStyle w:val="Heading4"/>
        <w:numPr>
          <w:ilvl w:val="3"/>
          <w:numId w:val="1"/>
        </w:numPr>
      </w:pPr>
      <w:r w:rsidRPr="007E556D">
        <w:t>Maintain temperature during and after installation for minimum period of 24 hours.</w:t>
      </w:r>
    </w:p>
    <w:p w14:paraId="0C1EC877" w14:textId="77777777" w:rsidR="00BA7951" w:rsidRPr="007E556D" w:rsidRDefault="00BA7951" w:rsidP="00BA7951">
      <w:pPr>
        <w:pStyle w:val="Heading1"/>
        <w:keepLines/>
        <w:numPr>
          <w:ilvl w:val="0"/>
          <w:numId w:val="1"/>
        </w:numPr>
      </w:pPr>
      <w:r w:rsidRPr="007E556D">
        <w:t>PRODUCTS</w:t>
      </w:r>
    </w:p>
    <w:p w14:paraId="13FD446A" w14:textId="77777777" w:rsidR="00BA7951" w:rsidRDefault="00BA7951" w:rsidP="00BA7951">
      <w:pPr>
        <w:pStyle w:val="Heading2"/>
        <w:keepLines/>
        <w:numPr>
          <w:ilvl w:val="1"/>
          <w:numId w:val="1"/>
        </w:numPr>
      </w:pPr>
      <w:r>
        <w:t>GLASS FIBER</w:t>
      </w:r>
    </w:p>
    <w:p w14:paraId="76365F69" w14:textId="77777777" w:rsidR="00BA7951" w:rsidRDefault="00BA7951" w:rsidP="00BA7951">
      <w:pPr>
        <w:pStyle w:val="Heading3"/>
        <w:keepLines/>
        <w:numPr>
          <w:ilvl w:val="2"/>
          <w:numId w:val="1"/>
        </w:numPr>
        <w:tabs>
          <w:tab w:val="clear" w:pos="936"/>
          <w:tab w:val="num" w:pos="864"/>
        </w:tabs>
        <w:ind w:left="864"/>
      </w:pPr>
      <w:r>
        <w:t>Insulation: ASTM C547; rigid molded, noncombustible.</w:t>
      </w:r>
    </w:p>
    <w:p w14:paraId="1EF7353C" w14:textId="77777777" w:rsidR="00BA7951" w:rsidRDefault="00BA7951" w:rsidP="00BA7951">
      <w:pPr>
        <w:pStyle w:val="Heading4"/>
        <w:keepLines/>
        <w:numPr>
          <w:ilvl w:val="3"/>
          <w:numId w:val="1"/>
        </w:numPr>
      </w:pPr>
      <w:r>
        <w:t>'k' ((btu*in)/(hr*ft</w:t>
      </w:r>
      <w:r w:rsidRPr="00813776">
        <w:rPr>
          <w:vertAlign w:val="superscript"/>
        </w:rPr>
        <w:t>2</w:t>
      </w:r>
      <w:r>
        <w:t>*deg F)) value :  ASTM C335</w:t>
      </w:r>
    </w:p>
    <w:p w14:paraId="0CC1FC77" w14:textId="77777777" w:rsidR="00BA7951" w:rsidRDefault="00BA7951" w:rsidP="00BA7951">
      <w:pPr>
        <w:pStyle w:val="Heading4"/>
        <w:keepLines/>
        <w:numPr>
          <w:ilvl w:val="0"/>
          <w:numId w:val="0"/>
        </w:num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680"/>
      </w:tblGrid>
      <w:tr w:rsidR="00BA7951" w14:paraId="537A428B" w14:textId="77777777" w:rsidTr="00512A6A">
        <w:trPr>
          <w:trHeight w:val="611"/>
        </w:trPr>
        <w:tc>
          <w:tcPr>
            <w:tcW w:w="2538" w:type="dxa"/>
          </w:tcPr>
          <w:p w14:paraId="08FF2784" w14:textId="77777777" w:rsidR="00BA7951" w:rsidRPr="0068393F" w:rsidRDefault="00BA7951" w:rsidP="00512A6A">
            <w:pPr>
              <w:pStyle w:val="Heading4"/>
              <w:keepLines/>
              <w:numPr>
                <w:ilvl w:val="0"/>
                <w:numId w:val="0"/>
              </w:numPr>
            </w:pPr>
            <w:r w:rsidRPr="0068393F">
              <w:t>Temperature (degrees F)</w:t>
            </w:r>
          </w:p>
        </w:tc>
        <w:tc>
          <w:tcPr>
            <w:tcW w:w="4680" w:type="dxa"/>
          </w:tcPr>
          <w:p w14:paraId="3F9BB4F7" w14:textId="77777777" w:rsidR="00BA7951" w:rsidRPr="0068393F" w:rsidRDefault="00BA7951" w:rsidP="00512A6A">
            <w:pPr>
              <w:pStyle w:val="Heading4"/>
              <w:keepLines/>
              <w:numPr>
                <w:ilvl w:val="0"/>
                <w:numId w:val="0"/>
              </w:numPr>
              <w:jc w:val="left"/>
            </w:pPr>
            <w:r w:rsidRPr="0068393F">
              <w:t>Maximum 'k' value (btu*in)/(hr*ft</w:t>
            </w:r>
            <w:r w:rsidRPr="0068393F">
              <w:rPr>
                <w:vertAlign w:val="superscript"/>
              </w:rPr>
              <w:t>2</w:t>
            </w:r>
            <w:r w:rsidRPr="0068393F">
              <w:t xml:space="preserve">*deg F)) </w:t>
            </w:r>
          </w:p>
        </w:tc>
      </w:tr>
      <w:tr w:rsidR="00BA7951" w14:paraId="0900A617" w14:textId="77777777" w:rsidTr="00512A6A">
        <w:tc>
          <w:tcPr>
            <w:tcW w:w="2538" w:type="dxa"/>
          </w:tcPr>
          <w:p w14:paraId="1457AE08" w14:textId="77777777" w:rsidR="00BA7951" w:rsidRPr="0068393F" w:rsidRDefault="00BA7951" w:rsidP="00512A6A">
            <w:pPr>
              <w:pStyle w:val="Heading4"/>
              <w:keepLines/>
              <w:numPr>
                <w:ilvl w:val="0"/>
                <w:numId w:val="0"/>
              </w:numPr>
            </w:pPr>
            <w:r w:rsidRPr="0068393F">
              <w:t>75</w:t>
            </w:r>
          </w:p>
        </w:tc>
        <w:tc>
          <w:tcPr>
            <w:tcW w:w="4680" w:type="dxa"/>
          </w:tcPr>
          <w:p w14:paraId="02BC3317" w14:textId="77777777" w:rsidR="00BA7951" w:rsidRPr="0068393F" w:rsidRDefault="00BA7951" w:rsidP="00512A6A">
            <w:pPr>
              <w:pStyle w:val="Heading4"/>
              <w:keepLines/>
              <w:numPr>
                <w:ilvl w:val="0"/>
                <w:numId w:val="0"/>
              </w:numPr>
            </w:pPr>
            <w:r w:rsidRPr="0068393F">
              <w:t>0.23</w:t>
            </w:r>
          </w:p>
        </w:tc>
      </w:tr>
      <w:tr w:rsidR="00BA7951" w14:paraId="5463EDF2" w14:textId="77777777" w:rsidTr="00512A6A">
        <w:tc>
          <w:tcPr>
            <w:tcW w:w="2538" w:type="dxa"/>
          </w:tcPr>
          <w:p w14:paraId="78F084B0" w14:textId="77777777" w:rsidR="00BA7951" w:rsidRPr="0068393F" w:rsidRDefault="00BA7951" w:rsidP="00512A6A">
            <w:pPr>
              <w:pStyle w:val="Heading4"/>
              <w:keepLines/>
              <w:numPr>
                <w:ilvl w:val="0"/>
                <w:numId w:val="0"/>
              </w:numPr>
            </w:pPr>
            <w:r w:rsidRPr="0068393F">
              <w:t>100</w:t>
            </w:r>
          </w:p>
        </w:tc>
        <w:tc>
          <w:tcPr>
            <w:tcW w:w="4680" w:type="dxa"/>
          </w:tcPr>
          <w:p w14:paraId="3E1F5DF2" w14:textId="77777777" w:rsidR="00BA7951" w:rsidRPr="0068393F" w:rsidRDefault="00BA7951" w:rsidP="00512A6A">
            <w:pPr>
              <w:pStyle w:val="Heading4"/>
              <w:keepLines/>
              <w:numPr>
                <w:ilvl w:val="0"/>
                <w:numId w:val="0"/>
              </w:numPr>
            </w:pPr>
            <w:r w:rsidRPr="0068393F">
              <w:t>0.24</w:t>
            </w:r>
          </w:p>
        </w:tc>
      </w:tr>
      <w:tr w:rsidR="00BA7951" w14:paraId="021898D7" w14:textId="77777777" w:rsidTr="00512A6A">
        <w:tc>
          <w:tcPr>
            <w:tcW w:w="2538" w:type="dxa"/>
          </w:tcPr>
          <w:p w14:paraId="18AC3F5F" w14:textId="77777777" w:rsidR="00BA7951" w:rsidRPr="0068393F" w:rsidRDefault="00BA7951" w:rsidP="00512A6A">
            <w:pPr>
              <w:pStyle w:val="Heading4"/>
              <w:keepLines/>
              <w:numPr>
                <w:ilvl w:val="0"/>
                <w:numId w:val="0"/>
              </w:numPr>
            </w:pPr>
            <w:r w:rsidRPr="0068393F">
              <w:t>150</w:t>
            </w:r>
          </w:p>
        </w:tc>
        <w:tc>
          <w:tcPr>
            <w:tcW w:w="4680" w:type="dxa"/>
          </w:tcPr>
          <w:p w14:paraId="2307ECEA" w14:textId="77777777" w:rsidR="00BA7951" w:rsidRPr="0068393F" w:rsidRDefault="00BA7951" w:rsidP="00512A6A">
            <w:pPr>
              <w:pStyle w:val="Heading4"/>
              <w:keepLines/>
              <w:numPr>
                <w:ilvl w:val="0"/>
                <w:numId w:val="0"/>
              </w:numPr>
            </w:pPr>
            <w:r w:rsidRPr="0068393F">
              <w:t>0.25</w:t>
            </w:r>
          </w:p>
        </w:tc>
      </w:tr>
      <w:tr w:rsidR="00BA7951" w14:paraId="6B1E86EA" w14:textId="77777777" w:rsidTr="00512A6A">
        <w:tc>
          <w:tcPr>
            <w:tcW w:w="2538" w:type="dxa"/>
          </w:tcPr>
          <w:p w14:paraId="04AC1CB1" w14:textId="77777777" w:rsidR="00BA7951" w:rsidRPr="0068393F" w:rsidRDefault="00BA7951" w:rsidP="00512A6A">
            <w:pPr>
              <w:pStyle w:val="Heading4"/>
              <w:keepLines/>
              <w:numPr>
                <w:ilvl w:val="0"/>
                <w:numId w:val="0"/>
              </w:numPr>
            </w:pPr>
            <w:r w:rsidRPr="0068393F">
              <w:t>200</w:t>
            </w:r>
          </w:p>
        </w:tc>
        <w:tc>
          <w:tcPr>
            <w:tcW w:w="4680" w:type="dxa"/>
          </w:tcPr>
          <w:p w14:paraId="59D568B3" w14:textId="77777777" w:rsidR="00BA7951" w:rsidRPr="0068393F" w:rsidRDefault="00BA7951" w:rsidP="00512A6A">
            <w:pPr>
              <w:pStyle w:val="Heading4"/>
              <w:keepLines/>
              <w:numPr>
                <w:ilvl w:val="0"/>
                <w:numId w:val="0"/>
              </w:numPr>
            </w:pPr>
            <w:r w:rsidRPr="0068393F">
              <w:t>0.28</w:t>
            </w:r>
          </w:p>
        </w:tc>
      </w:tr>
      <w:tr w:rsidR="00BA7951" w14:paraId="152362F1" w14:textId="77777777" w:rsidTr="00512A6A">
        <w:tc>
          <w:tcPr>
            <w:tcW w:w="2538" w:type="dxa"/>
          </w:tcPr>
          <w:p w14:paraId="0D2A9F25" w14:textId="77777777" w:rsidR="00BA7951" w:rsidRPr="0068393F" w:rsidRDefault="00BA7951" w:rsidP="00512A6A">
            <w:pPr>
              <w:pStyle w:val="Heading4"/>
              <w:keepLines/>
              <w:numPr>
                <w:ilvl w:val="0"/>
                <w:numId w:val="0"/>
              </w:numPr>
            </w:pPr>
            <w:r w:rsidRPr="0068393F">
              <w:t>300</w:t>
            </w:r>
          </w:p>
        </w:tc>
        <w:tc>
          <w:tcPr>
            <w:tcW w:w="4680" w:type="dxa"/>
          </w:tcPr>
          <w:p w14:paraId="372803B7" w14:textId="77777777" w:rsidR="00BA7951" w:rsidRPr="0068393F" w:rsidRDefault="00BA7951" w:rsidP="00512A6A">
            <w:pPr>
              <w:pStyle w:val="Heading4"/>
              <w:keepLines/>
              <w:numPr>
                <w:ilvl w:val="0"/>
                <w:numId w:val="0"/>
              </w:numPr>
            </w:pPr>
            <w:r w:rsidRPr="0068393F">
              <w:t>0.34</w:t>
            </w:r>
          </w:p>
        </w:tc>
      </w:tr>
      <w:tr w:rsidR="00BA7951" w14:paraId="1AB79D69" w14:textId="77777777" w:rsidTr="00512A6A">
        <w:tc>
          <w:tcPr>
            <w:tcW w:w="2538" w:type="dxa"/>
          </w:tcPr>
          <w:p w14:paraId="09977AC4" w14:textId="77777777" w:rsidR="00BA7951" w:rsidRPr="0068393F" w:rsidRDefault="00BA7951" w:rsidP="00512A6A">
            <w:pPr>
              <w:pStyle w:val="Heading4"/>
              <w:keepLines/>
              <w:numPr>
                <w:ilvl w:val="0"/>
                <w:numId w:val="0"/>
              </w:numPr>
            </w:pPr>
            <w:r w:rsidRPr="0068393F">
              <w:lastRenderedPageBreak/>
              <w:t>400</w:t>
            </w:r>
          </w:p>
        </w:tc>
        <w:tc>
          <w:tcPr>
            <w:tcW w:w="4680" w:type="dxa"/>
          </w:tcPr>
          <w:p w14:paraId="134D620F" w14:textId="77777777" w:rsidR="00BA7951" w:rsidRPr="0068393F" w:rsidRDefault="00BA7951" w:rsidP="00512A6A">
            <w:pPr>
              <w:pStyle w:val="Heading4"/>
              <w:keepLines/>
              <w:numPr>
                <w:ilvl w:val="0"/>
                <w:numId w:val="0"/>
              </w:numPr>
            </w:pPr>
            <w:r w:rsidRPr="0068393F">
              <w:t>0.42</w:t>
            </w:r>
          </w:p>
        </w:tc>
      </w:tr>
      <w:tr w:rsidR="00BA7951" w14:paraId="5AC810D6" w14:textId="77777777" w:rsidTr="00512A6A">
        <w:tc>
          <w:tcPr>
            <w:tcW w:w="2538" w:type="dxa"/>
          </w:tcPr>
          <w:p w14:paraId="111E9552" w14:textId="77777777" w:rsidR="00BA7951" w:rsidRPr="0068393F" w:rsidRDefault="00BA7951" w:rsidP="00512A6A">
            <w:pPr>
              <w:pStyle w:val="Heading4"/>
              <w:keepLines/>
              <w:numPr>
                <w:ilvl w:val="0"/>
                <w:numId w:val="0"/>
              </w:numPr>
            </w:pPr>
            <w:r w:rsidRPr="0068393F">
              <w:t>500</w:t>
            </w:r>
          </w:p>
        </w:tc>
        <w:tc>
          <w:tcPr>
            <w:tcW w:w="4680" w:type="dxa"/>
          </w:tcPr>
          <w:p w14:paraId="5D532BE6" w14:textId="77777777" w:rsidR="00BA7951" w:rsidRPr="0068393F" w:rsidRDefault="00BA7951" w:rsidP="00512A6A">
            <w:pPr>
              <w:pStyle w:val="Heading4"/>
              <w:keepLines/>
              <w:numPr>
                <w:ilvl w:val="0"/>
                <w:numId w:val="0"/>
              </w:numPr>
            </w:pPr>
            <w:r w:rsidRPr="0068393F">
              <w:t>0.51</w:t>
            </w:r>
          </w:p>
        </w:tc>
      </w:tr>
    </w:tbl>
    <w:p w14:paraId="483ACC5D" w14:textId="77777777" w:rsidR="00BA7951" w:rsidRDefault="00BA7951" w:rsidP="00BA7951">
      <w:pPr>
        <w:pStyle w:val="Heading4"/>
        <w:keepLines/>
        <w:numPr>
          <w:ilvl w:val="3"/>
          <w:numId w:val="1"/>
        </w:numPr>
      </w:pPr>
      <w:r>
        <w:t>Minimum Service Temperature:  0 degrees F.</w:t>
      </w:r>
    </w:p>
    <w:p w14:paraId="12BEF7D6" w14:textId="77777777" w:rsidR="00BA7951" w:rsidRDefault="00BA7951" w:rsidP="00BA7951">
      <w:pPr>
        <w:pStyle w:val="Heading4"/>
        <w:keepLines/>
        <w:numPr>
          <w:ilvl w:val="3"/>
          <w:numId w:val="1"/>
        </w:numPr>
      </w:pPr>
      <w:r>
        <w:t>Maximum Service Temperature:  1000 degrees F.</w:t>
      </w:r>
    </w:p>
    <w:p w14:paraId="43367D5F" w14:textId="77777777" w:rsidR="00BA7951" w:rsidRDefault="00BA7951" w:rsidP="00BA7951">
      <w:pPr>
        <w:pStyle w:val="Heading4"/>
        <w:keepLines/>
        <w:numPr>
          <w:ilvl w:val="3"/>
          <w:numId w:val="1"/>
        </w:numPr>
      </w:pPr>
      <w:r>
        <w:t>Maximum Moisture Absorption:  0.2% by volume.</w:t>
      </w:r>
    </w:p>
    <w:p w14:paraId="1C747AEF" w14:textId="77777777" w:rsidR="00BA7951" w:rsidRDefault="00BA7951" w:rsidP="00BA7951">
      <w:pPr>
        <w:pStyle w:val="Heading3"/>
        <w:keepLines/>
        <w:numPr>
          <w:ilvl w:val="2"/>
          <w:numId w:val="1"/>
        </w:numPr>
        <w:tabs>
          <w:tab w:val="clear" w:pos="936"/>
          <w:tab w:val="num" w:pos="864"/>
        </w:tabs>
        <w:ind w:left="864"/>
      </w:pPr>
      <w:r>
        <w:t>Vapor Barrier Jacket</w:t>
      </w:r>
    </w:p>
    <w:p w14:paraId="3B9CD8FF" w14:textId="77777777" w:rsidR="00BA7951" w:rsidRDefault="00BA7951" w:rsidP="00BA7951">
      <w:pPr>
        <w:pStyle w:val="Heading4"/>
        <w:keepLines/>
        <w:numPr>
          <w:ilvl w:val="3"/>
          <w:numId w:val="1"/>
        </w:numPr>
      </w:pPr>
      <w:r>
        <w:t>ASTM C1136, White kraft paper reinforced with glass fiber yarn and bonded to aluminized film.</w:t>
      </w:r>
    </w:p>
    <w:p w14:paraId="0B3D94FE" w14:textId="77777777" w:rsidR="00BA7951" w:rsidRDefault="00BA7951" w:rsidP="00BA7951">
      <w:pPr>
        <w:pStyle w:val="Heading4"/>
        <w:keepLines/>
        <w:numPr>
          <w:ilvl w:val="3"/>
          <w:numId w:val="1"/>
        </w:numPr>
      </w:pPr>
      <w:r>
        <w:t>Moisture Vapor Transmission:  ASTM E96; 0.02 perms.</w:t>
      </w:r>
    </w:p>
    <w:p w14:paraId="54898C65" w14:textId="77777777" w:rsidR="00BA7951" w:rsidRDefault="00BA7951" w:rsidP="00BA7951">
      <w:pPr>
        <w:pStyle w:val="Heading4"/>
        <w:keepLines/>
        <w:numPr>
          <w:ilvl w:val="3"/>
          <w:numId w:val="1"/>
        </w:numPr>
      </w:pPr>
      <w:r>
        <w:t xml:space="preserve">Secure with </w:t>
      </w:r>
      <w:r w:rsidR="007E556D">
        <w:t>self-sealing</w:t>
      </w:r>
      <w:r>
        <w:t xml:space="preserve"> longitudinal laps and butt strips.</w:t>
      </w:r>
    </w:p>
    <w:p w14:paraId="3BDBDA67" w14:textId="77777777" w:rsidR="00BA7951" w:rsidRDefault="00BA7951" w:rsidP="00BA7951">
      <w:pPr>
        <w:pStyle w:val="Heading4"/>
        <w:keepLines/>
        <w:numPr>
          <w:ilvl w:val="3"/>
          <w:numId w:val="1"/>
        </w:numPr>
      </w:pPr>
      <w:r>
        <w:t>Secure with outward clinch expanding staples and vapor barrier mastic.</w:t>
      </w:r>
    </w:p>
    <w:p w14:paraId="7C5687D7" w14:textId="77777777" w:rsidR="00BA7951" w:rsidRDefault="00BA7951" w:rsidP="00BA7951">
      <w:pPr>
        <w:pStyle w:val="Heading3"/>
        <w:keepLines/>
        <w:numPr>
          <w:ilvl w:val="2"/>
          <w:numId w:val="1"/>
        </w:numPr>
        <w:tabs>
          <w:tab w:val="clear" w:pos="936"/>
          <w:tab w:val="num" w:pos="864"/>
        </w:tabs>
        <w:ind w:left="864"/>
      </w:pPr>
      <w:r>
        <w:t>Vapor Barrier Lap Adhesive: MIL-A-3316C, Class 2, Grade A compliant.  Compatible with insulation.  VOC Limit 80 g/L or less when calculated according to 40 CFR 59, Subpart D (EPA Method 24).</w:t>
      </w:r>
    </w:p>
    <w:p w14:paraId="1EA64EED" w14:textId="77777777" w:rsidR="00BA7951" w:rsidRDefault="00BA7951" w:rsidP="00BA7951">
      <w:pPr>
        <w:pStyle w:val="Heading3"/>
        <w:keepLines/>
        <w:numPr>
          <w:ilvl w:val="2"/>
          <w:numId w:val="1"/>
        </w:numPr>
        <w:tabs>
          <w:tab w:val="clear" w:pos="936"/>
          <w:tab w:val="num" w:pos="864"/>
        </w:tabs>
        <w:ind w:left="864"/>
      </w:pPr>
      <w:r>
        <w:t>Insulating Cement: ASTM C195; hydraulic setting on mineral wool.  VOC Limit 70 g/L (multipurpose construction adhesive).</w:t>
      </w:r>
    </w:p>
    <w:p w14:paraId="6D2E8B79" w14:textId="77777777" w:rsidR="00BA7951" w:rsidRDefault="00BA7951" w:rsidP="00BA7951">
      <w:pPr>
        <w:pStyle w:val="Heading3"/>
        <w:keepLines/>
        <w:numPr>
          <w:ilvl w:val="2"/>
          <w:numId w:val="1"/>
        </w:numPr>
        <w:tabs>
          <w:tab w:val="clear" w:pos="936"/>
          <w:tab w:val="num" w:pos="864"/>
        </w:tabs>
        <w:ind w:left="864"/>
      </w:pPr>
      <w:r>
        <w:t xml:space="preserve">Fibrous Glass Fabric: Cloth, untreated; 9 </w:t>
      </w:r>
      <w:r w:rsidR="00126718">
        <w:t>oz.</w:t>
      </w:r>
      <w:r>
        <w:t>/</w:t>
      </w:r>
      <w:r w:rsidR="00126718">
        <w:t>sq.</w:t>
      </w:r>
      <w:r>
        <w:t xml:space="preserve"> </w:t>
      </w:r>
      <w:r w:rsidR="00126718">
        <w:t>yd.</w:t>
      </w:r>
      <w:r>
        <w:t xml:space="preserve"> weight with 1.0 </w:t>
      </w:r>
      <w:r w:rsidR="00126718">
        <w:t>lb.</w:t>
      </w:r>
      <w:r>
        <w:t xml:space="preserve">/cu </w:t>
      </w:r>
      <w:r w:rsidR="00126718">
        <w:t>ft.</w:t>
      </w:r>
      <w:r>
        <w:t xml:space="preserve"> density blanket.</w:t>
      </w:r>
    </w:p>
    <w:p w14:paraId="2DA995B2" w14:textId="77777777" w:rsidR="00BA7951" w:rsidRDefault="00BA7951" w:rsidP="00BA7951">
      <w:pPr>
        <w:pStyle w:val="Heading3"/>
        <w:keepLines/>
        <w:numPr>
          <w:ilvl w:val="2"/>
          <w:numId w:val="1"/>
        </w:numPr>
        <w:tabs>
          <w:tab w:val="clear" w:pos="936"/>
          <w:tab w:val="num" w:pos="864"/>
        </w:tabs>
        <w:ind w:left="864"/>
      </w:pPr>
      <w:r>
        <w:t>Indoor Vapor Barrier Finish: Vinyl emulsion type acrylic, compatible with insulation, white color.</w:t>
      </w:r>
      <w:r w:rsidRPr="004614F9">
        <w:t xml:space="preserve"> </w:t>
      </w:r>
      <w:r>
        <w:t xml:space="preserve"> VOC Limit 50 g/L.</w:t>
      </w:r>
    </w:p>
    <w:p w14:paraId="5DE0A780" w14:textId="77777777" w:rsidR="00BA7951" w:rsidRDefault="00BA7951" w:rsidP="00BA7951">
      <w:pPr>
        <w:pStyle w:val="Heading2"/>
        <w:keepLines/>
        <w:numPr>
          <w:ilvl w:val="1"/>
          <w:numId w:val="1"/>
        </w:numPr>
      </w:pPr>
      <w:r>
        <w:t>CELLULAR FOAM</w:t>
      </w:r>
    </w:p>
    <w:p w14:paraId="0E86D18A" w14:textId="77777777" w:rsidR="00BA7951" w:rsidRDefault="00BA7951" w:rsidP="00BA7951">
      <w:pPr>
        <w:pStyle w:val="Heading3"/>
        <w:keepLines/>
        <w:numPr>
          <w:ilvl w:val="2"/>
          <w:numId w:val="1"/>
        </w:numPr>
        <w:tabs>
          <w:tab w:val="clear" w:pos="936"/>
          <w:tab w:val="num" w:pos="864"/>
        </w:tabs>
        <w:ind w:left="864"/>
      </w:pPr>
      <w:r>
        <w:t>Insulation:  ASTM C534; flexible, cellular elastomeric, molded or sheet.</w:t>
      </w:r>
    </w:p>
    <w:p w14:paraId="65214E28" w14:textId="77777777" w:rsidR="00BA7951" w:rsidRDefault="00BA7951" w:rsidP="00BA7951">
      <w:pPr>
        <w:pStyle w:val="Heading4"/>
        <w:keepLines/>
        <w:numPr>
          <w:ilvl w:val="3"/>
          <w:numId w:val="1"/>
        </w:numPr>
      </w:pPr>
      <w:r>
        <w:t>'k' ((btu*in)/(hr*ft</w:t>
      </w:r>
      <w:r w:rsidRPr="00813776">
        <w:rPr>
          <w:vertAlign w:val="superscript"/>
        </w:rPr>
        <w:t>2</w:t>
      </w:r>
      <w:r>
        <w:t>*deg F)) value: ASTM C177 or C518; 0.22 to 0.28 at 60 degrees F.</w:t>
      </w:r>
    </w:p>
    <w:p w14:paraId="49C0491F" w14:textId="77777777" w:rsidR="00BA7951" w:rsidRDefault="00BA7951" w:rsidP="00BA7951">
      <w:pPr>
        <w:pStyle w:val="Heading4"/>
        <w:keepLines/>
        <w:numPr>
          <w:ilvl w:val="3"/>
          <w:numId w:val="1"/>
        </w:numPr>
      </w:pPr>
      <w:r>
        <w:t xml:space="preserve">Minimum Service Temperature:  </w:t>
      </w:r>
      <w:r>
        <w:noBreakHyphen/>
        <w:t>20 degrees F.</w:t>
      </w:r>
    </w:p>
    <w:p w14:paraId="70C1F603" w14:textId="77777777" w:rsidR="00BA7951" w:rsidRDefault="00BA7951" w:rsidP="00BA7951">
      <w:pPr>
        <w:pStyle w:val="Heading4"/>
        <w:keepLines/>
        <w:numPr>
          <w:ilvl w:val="3"/>
          <w:numId w:val="1"/>
        </w:numPr>
      </w:pPr>
      <w:r>
        <w:t>Maximum Service Temperature:  180 degrees F.</w:t>
      </w:r>
    </w:p>
    <w:p w14:paraId="5C07C36E" w14:textId="77777777" w:rsidR="00BA7951" w:rsidRDefault="00BA7951" w:rsidP="00BA7951">
      <w:pPr>
        <w:pStyle w:val="Heading4"/>
        <w:keepLines/>
        <w:numPr>
          <w:ilvl w:val="3"/>
          <w:numId w:val="1"/>
        </w:numPr>
      </w:pPr>
      <w:r>
        <w:t>Maximum Moisture Absorption:  ASTM C209; 0.2 percent by volume.</w:t>
      </w:r>
    </w:p>
    <w:p w14:paraId="30E133FF" w14:textId="77777777" w:rsidR="00BA7951" w:rsidRDefault="00BA7951" w:rsidP="00BA7951">
      <w:pPr>
        <w:pStyle w:val="Heading4"/>
        <w:keepLines/>
        <w:numPr>
          <w:ilvl w:val="3"/>
          <w:numId w:val="1"/>
        </w:numPr>
      </w:pPr>
      <w:r>
        <w:t>Moisture Vapor Transmission:  ASTM E96; 0.08 perm inches.</w:t>
      </w:r>
    </w:p>
    <w:p w14:paraId="4A9479BB" w14:textId="77777777" w:rsidR="00BA7951" w:rsidRDefault="00BA7951" w:rsidP="00BA7951">
      <w:pPr>
        <w:pStyle w:val="Heading4"/>
        <w:keepLines/>
        <w:numPr>
          <w:ilvl w:val="3"/>
          <w:numId w:val="1"/>
        </w:numPr>
      </w:pPr>
      <w:r>
        <w:t>Maximum Flame Spread:  ASTM E84; 25.</w:t>
      </w:r>
    </w:p>
    <w:p w14:paraId="3D0EC856" w14:textId="77777777" w:rsidR="00BA7951" w:rsidRDefault="00BA7951" w:rsidP="00BA7951">
      <w:pPr>
        <w:pStyle w:val="Heading4"/>
        <w:keepLines/>
        <w:numPr>
          <w:ilvl w:val="3"/>
          <w:numId w:val="1"/>
        </w:numPr>
      </w:pPr>
      <w:r>
        <w:t>Maximum Smoke Developed:  ASTM E84; 50.</w:t>
      </w:r>
    </w:p>
    <w:p w14:paraId="7B285711" w14:textId="77777777" w:rsidR="00BA7951" w:rsidRDefault="00BA7951" w:rsidP="00BA7951">
      <w:pPr>
        <w:pStyle w:val="Heading4"/>
        <w:keepLines/>
        <w:numPr>
          <w:ilvl w:val="3"/>
          <w:numId w:val="1"/>
        </w:numPr>
      </w:pPr>
      <w:r>
        <w:t>Connection:  Waterproof vapor barrier adhesive.</w:t>
      </w:r>
    </w:p>
    <w:p w14:paraId="55A1207C" w14:textId="77777777" w:rsidR="00BA7951" w:rsidRDefault="00BA7951" w:rsidP="00BA7951">
      <w:pPr>
        <w:pStyle w:val="Heading4"/>
        <w:keepLines/>
        <w:numPr>
          <w:ilvl w:val="3"/>
          <w:numId w:val="1"/>
        </w:numPr>
      </w:pPr>
      <w:r>
        <w:t>Provide documentation indicating that product contains no urea formaldehyde.</w:t>
      </w:r>
    </w:p>
    <w:p w14:paraId="216811E3" w14:textId="77777777" w:rsidR="00BA7951" w:rsidRDefault="00BA7951" w:rsidP="00BA7951">
      <w:pPr>
        <w:pStyle w:val="Heading4"/>
        <w:keepLines/>
        <w:numPr>
          <w:ilvl w:val="3"/>
          <w:numId w:val="1"/>
        </w:numPr>
      </w:pPr>
      <w:r>
        <w:t>Fittings: Pre-fabricated closed cell fittings of like material and thickness as adjacent pipe insulation.</w:t>
      </w:r>
    </w:p>
    <w:p w14:paraId="3082E6F7" w14:textId="77777777" w:rsidR="00BA7951" w:rsidRDefault="00BA7951" w:rsidP="00BA7951">
      <w:pPr>
        <w:pStyle w:val="Heading4"/>
        <w:keepLines/>
        <w:numPr>
          <w:ilvl w:val="3"/>
          <w:numId w:val="1"/>
        </w:numPr>
      </w:pPr>
      <w:r>
        <w:t>In all exposed finished areas without jacketing, provide white insulation, otherwise use black.</w:t>
      </w:r>
    </w:p>
    <w:p w14:paraId="28E35FBC" w14:textId="77777777" w:rsidR="00BA7951" w:rsidRDefault="00BA7951" w:rsidP="00BA7951">
      <w:pPr>
        <w:pStyle w:val="Heading3"/>
        <w:keepLines/>
        <w:numPr>
          <w:ilvl w:val="2"/>
          <w:numId w:val="1"/>
        </w:numPr>
        <w:tabs>
          <w:tab w:val="clear" w:pos="936"/>
          <w:tab w:val="num" w:pos="864"/>
        </w:tabs>
        <w:ind w:left="864"/>
      </w:pPr>
      <w:r>
        <w:t>Elastomeric Foam Adhesive: MIL-A-24179A, Type II, Class I, compliant.  Air dried, contact adhesive, compatible with insulation.</w:t>
      </w:r>
      <w:r w:rsidRPr="00CE1711">
        <w:t xml:space="preserve"> </w:t>
      </w:r>
      <w:r>
        <w:t xml:space="preserve"> VOC Limit: 50 g/L or less when calculated according to 40 CFR 59, Subpart D.</w:t>
      </w:r>
    </w:p>
    <w:p w14:paraId="35DC6625" w14:textId="77777777" w:rsidR="00BA7951" w:rsidRDefault="00BA7951" w:rsidP="00BA7951">
      <w:pPr>
        <w:pStyle w:val="Heading2"/>
        <w:keepLines/>
        <w:numPr>
          <w:ilvl w:val="1"/>
          <w:numId w:val="1"/>
        </w:numPr>
      </w:pPr>
      <w:r>
        <w:t>INSULATION BLANKETS FOR STEAM AND CONDENSATE FLANGED VALVES AND EXPANSION JOINTS</w:t>
      </w:r>
    </w:p>
    <w:p w14:paraId="634771C8" w14:textId="77777777" w:rsidR="00BA7951" w:rsidRPr="007771C3" w:rsidRDefault="00BA7951" w:rsidP="00BA7951">
      <w:pPr>
        <w:pStyle w:val="Heading3"/>
        <w:keepLines/>
        <w:numPr>
          <w:ilvl w:val="2"/>
          <w:numId w:val="1"/>
        </w:numPr>
        <w:tabs>
          <w:tab w:val="clear" w:pos="936"/>
          <w:tab w:val="num" w:pos="864"/>
        </w:tabs>
        <w:ind w:left="864"/>
      </w:pPr>
      <w:r>
        <w:lastRenderedPageBreak/>
        <w:t>Insulation:  Tight-fitting, reusable insulation blanket consisting of high-density insulation (fiberglass, mineral wool, ceramic fiber) covered on outside with coated glass fabric having heavy adjustable straps with buckles.  Inside of blanket shall be covered with fabric suitable to specified temperature of stainless steel square mesh woven wire cloth.  Insulation shall be a minimum of 1-1/2” thick and shall be suitable for temperatures up to 500 Deg. F.</w:t>
      </w:r>
    </w:p>
    <w:p w14:paraId="46E4E56A" w14:textId="77777777" w:rsidR="00BA7951" w:rsidRDefault="00BA7951" w:rsidP="00BA7951">
      <w:pPr>
        <w:pStyle w:val="Heading2"/>
        <w:keepLines/>
        <w:numPr>
          <w:ilvl w:val="1"/>
          <w:numId w:val="1"/>
        </w:numPr>
      </w:pPr>
      <w:r>
        <w:t>JACKETS</w:t>
      </w:r>
    </w:p>
    <w:p w14:paraId="5641F297" w14:textId="77777777" w:rsidR="00BA7951" w:rsidRDefault="00BA7951" w:rsidP="00BA7951">
      <w:pPr>
        <w:pStyle w:val="Heading3"/>
        <w:keepLines/>
        <w:numPr>
          <w:ilvl w:val="2"/>
          <w:numId w:val="1"/>
        </w:numPr>
        <w:tabs>
          <w:tab w:val="clear" w:pos="936"/>
          <w:tab w:val="num" w:pos="864"/>
        </w:tabs>
        <w:ind w:left="864"/>
      </w:pPr>
      <w:r>
        <w:t>PVC Plastic</w:t>
      </w:r>
    </w:p>
    <w:p w14:paraId="3B0477F4" w14:textId="77777777" w:rsidR="00BA7951" w:rsidRDefault="00BA7951" w:rsidP="00BA7951">
      <w:pPr>
        <w:pStyle w:val="Heading4"/>
        <w:keepLines/>
        <w:numPr>
          <w:ilvl w:val="3"/>
          <w:numId w:val="1"/>
        </w:numPr>
      </w:pPr>
      <w:r>
        <w:t>Jacket: ASTM C921, One piece molded type fitting covers and sheet material, white color.</w:t>
      </w:r>
    </w:p>
    <w:p w14:paraId="357A911A" w14:textId="77777777" w:rsidR="00BA7951" w:rsidRDefault="00BA7951" w:rsidP="00BA7951">
      <w:pPr>
        <w:pStyle w:val="Heading5"/>
        <w:keepLines/>
        <w:numPr>
          <w:ilvl w:val="4"/>
          <w:numId w:val="1"/>
        </w:numPr>
      </w:pPr>
      <w:r>
        <w:t>Minimum Service Temperature:  0 degrees F.</w:t>
      </w:r>
    </w:p>
    <w:p w14:paraId="3A1D5488" w14:textId="77777777" w:rsidR="00BA7951" w:rsidRDefault="00BA7951" w:rsidP="00BA7951">
      <w:pPr>
        <w:pStyle w:val="Heading5"/>
        <w:keepLines/>
        <w:numPr>
          <w:ilvl w:val="4"/>
          <w:numId w:val="1"/>
        </w:numPr>
      </w:pPr>
      <w:r>
        <w:t>Maximum Service Temperature:  150 degrees F.</w:t>
      </w:r>
    </w:p>
    <w:p w14:paraId="1240C731" w14:textId="77777777" w:rsidR="00BA7951" w:rsidRDefault="00BA7951" w:rsidP="00BA7951">
      <w:pPr>
        <w:pStyle w:val="Heading5"/>
        <w:keepLines/>
        <w:numPr>
          <w:ilvl w:val="4"/>
          <w:numId w:val="1"/>
        </w:numPr>
      </w:pPr>
      <w:r>
        <w:t>Moisture Vapor Transmission:  ASTM E96; 0.002 perm inches.</w:t>
      </w:r>
    </w:p>
    <w:p w14:paraId="5A2657D9" w14:textId="77777777" w:rsidR="00BA7951" w:rsidRDefault="00BA7951" w:rsidP="00BA7951">
      <w:pPr>
        <w:pStyle w:val="Heading5"/>
        <w:keepLines/>
        <w:numPr>
          <w:ilvl w:val="4"/>
          <w:numId w:val="1"/>
        </w:numPr>
      </w:pPr>
      <w:r>
        <w:t>Maximum Flame Spread:  ASTM E84; 25.</w:t>
      </w:r>
    </w:p>
    <w:p w14:paraId="0C0510C1" w14:textId="77777777" w:rsidR="00BA7951" w:rsidRDefault="00BA7951" w:rsidP="00BA7951">
      <w:pPr>
        <w:pStyle w:val="Heading5"/>
        <w:keepLines/>
        <w:numPr>
          <w:ilvl w:val="4"/>
          <w:numId w:val="1"/>
        </w:numPr>
      </w:pPr>
      <w:r>
        <w:t>Maximum Smoke Developed:  ASTM E84; 50.</w:t>
      </w:r>
    </w:p>
    <w:p w14:paraId="39606553" w14:textId="77777777" w:rsidR="00BA7951" w:rsidRDefault="00BA7951" w:rsidP="00BA7951">
      <w:pPr>
        <w:pStyle w:val="Heading5"/>
        <w:keepLines/>
        <w:numPr>
          <w:ilvl w:val="4"/>
          <w:numId w:val="1"/>
        </w:numPr>
      </w:pPr>
      <w:r>
        <w:t>Thickness:  20 mil.</w:t>
      </w:r>
    </w:p>
    <w:p w14:paraId="421BF73F" w14:textId="77777777" w:rsidR="00BA7951" w:rsidRDefault="00BA7951" w:rsidP="00BA7951">
      <w:pPr>
        <w:pStyle w:val="Heading5"/>
        <w:keepLines/>
        <w:numPr>
          <w:ilvl w:val="4"/>
          <w:numId w:val="1"/>
        </w:numPr>
      </w:pPr>
      <w:r>
        <w:t>Connections:  Brush on welding adhesive or pressure sensitive color matching vinyl tape.</w:t>
      </w:r>
    </w:p>
    <w:p w14:paraId="45E8FA69" w14:textId="77777777" w:rsidR="00BA7951" w:rsidRDefault="00BA7951" w:rsidP="00BA7951">
      <w:pPr>
        <w:pStyle w:val="Heading4"/>
        <w:keepLines/>
        <w:numPr>
          <w:ilvl w:val="3"/>
          <w:numId w:val="1"/>
        </w:numPr>
      </w:pPr>
      <w:r>
        <w:t>Covering Adhesive Mastic: Compatible with insulation and PVC jacket.  VOC Limit 50 g/L according to 40 CFR 59, Subpart D (EPA Method 24).</w:t>
      </w:r>
    </w:p>
    <w:p w14:paraId="15DB75C6" w14:textId="77777777" w:rsidR="00BA7951" w:rsidRDefault="00BA7951" w:rsidP="00BA7951">
      <w:pPr>
        <w:pStyle w:val="Heading1"/>
        <w:keepLines/>
        <w:numPr>
          <w:ilvl w:val="0"/>
          <w:numId w:val="1"/>
        </w:numPr>
      </w:pPr>
      <w:r>
        <w:t>EXECUTION</w:t>
      </w:r>
    </w:p>
    <w:p w14:paraId="1F41E86D" w14:textId="77777777" w:rsidR="00BA7951" w:rsidRDefault="00BA7951" w:rsidP="00BA7951">
      <w:pPr>
        <w:pStyle w:val="Heading2"/>
        <w:keepLines/>
        <w:numPr>
          <w:ilvl w:val="1"/>
          <w:numId w:val="1"/>
        </w:numPr>
      </w:pPr>
      <w:r>
        <w:t>EXAMINATION</w:t>
      </w:r>
    </w:p>
    <w:p w14:paraId="3E7E599E" w14:textId="77777777" w:rsidR="00BA7951" w:rsidRDefault="00BA7951" w:rsidP="00BA7951">
      <w:pPr>
        <w:pStyle w:val="Heading3"/>
        <w:keepLines/>
        <w:numPr>
          <w:ilvl w:val="2"/>
          <w:numId w:val="1"/>
        </w:numPr>
        <w:tabs>
          <w:tab w:val="clear" w:pos="936"/>
          <w:tab w:val="num" w:pos="864"/>
        </w:tabs>
        <w:ind w:left="864"/>
      </w:pPr>
      <w:r>
        <w:t>Verify that piping has been tested before applying insulation materials.</w:t>
      </w:r>
    </w:p>
    <w:p w14:paraId="1040C8D6" w14:textId="77777777" w:rsidR="00BA7951" w:rsidRDefault="00BA7951" w:rsidP="00BA7951">
      <w:pPr>
        <w:pStyle w:val="Heading3"/>
        <w:keepLines/>
        <w:numPr>
          <w:ilvl w:val="2"/>
          <w:numId w:val="1"/>
        </w:numPr>
        <w:tabs>
          <w:tab w:val="clear" w:pos="936"/>
          <w:tab w:val="num" w:pos="864"/>
        </w:tabs>
        <w:ind w:left="864"/>
      </w:pPr>
      <w:r>
        <w:t>Verify that surfaces are clean, foreign material removed, and dry.</w:t>
      </w:r>
    </w:p>
    <w:p w14:paraId="20656354" w14:textId="77777777" w:rsidR="00BA7951" w:rsidRDefault="00BA7951" w:rsidP="00BA7951">
      <w:pPr>
        <w:pStyle w:val="Heading2"/>
        <w:keepLines/>
        <w:numPr>
          <w:ilvl w:val="1"/>
          <w:numId w:val="1"/>
        </w:numPr>
      </w:pPr>
      <w:r>
        <w:t>INSTALLATION</w:t>
      </w:r>
    </w:p>
    <w:p w14:paraId="6CA06016" w14:textId="77777777" w:rsidR="00BA7951" w:rsidRDefault="00BA7951" w:rsidP="00BA7951">
      <w:pPr>
        <w:pStyle w:val="Heading3"/>
        <w:keepLines/>
        <w:numPr>
          <w:ilvl w:val="2"/>
          <w:numId w:val="1"/>
        </w:numPr>
        <w:tabs>
          <w:tab w:val="clear" w:pos="936"/>
          <w:tab w:val="num" w:pos="864"/>
        </w:tabs>
        <w:ind w:left="864"/>
      </w:pPr>
      <w:r>
        <w:t>Install materials in accordance with manufacturer's instructions.</w:t>
      </w:r>
    </w:p>
    <w:p w14:paraId="5F930C46" w14:textId="77777777" w:rsidR="00BA7951" w:rsidRPr="005F7418" w:rsidRDefault="00BA7951" w:rsidP="00BA7951">
      <w:pPr>
        <w:pStyle w:val="Heading3"/>
        <w:keepLines/>
        <w:numPr>
          <w:ilvl w:val="2"/>
          <w:numId w:val="1"/>
        </w:numPr>
        <w:tabs>
          <w:tab w:val="clear" w:pos="936"/>
          <w:tab w:val="num" w:pos="864"/>
        </w:tabs>
        <w:ind w:left="864"/>
        <w:rPr>
          <w:b/>
        </w:rPr>
      </w:pPr>
      <w:r w:rsidRPr="005F7418">
        <w:rPr>
          <w:b/>
        </w:rPr>
        <w:t>Painting of cellular foam insulation is not allowed.</w:t>
      </w:r>
    </w:p>
    <w:p w14:paraId="274AC301" w14:textId="77777777" w:rsidR="00BA7951" w:rsidRDefault="00BA7951" w:rsidP="00BA7951">
      <w:pPr>
        <w:pStyle w:val="Heading3"/>
        <w:keepLines/>
        <w:numPr>
          <w:ilvl w:val="2"/>
          <w:numId w:val="1"/>
        </w:numPr>
        <w:tabs>
          <w:tab w:val="clear" w:pos="936"/>
          <w:tab w:val="num" w:pos="864"/>
        </w:tabs>
        <w:ind w:left="864"/>
      </w:pPr>
      <w:r>
        <w:t>On exposed piping, locate insulation and cover seams in least visible locations.  For cellular foam insulation tape ALL visible seams with tape matching insulation color.</w:t>
      </w:r>
    </w:p>
    <w:p w14:paraId="7A27D494" w14:textId="77777777" w:rsidR="00BA7951" w:rsidRDefault="00BA7951" w:rsidP="00BA7951">
      <w:pPr>
        <w:pStyle w:val="Heading3"/>
        <w:keepLines/>
        <w:numPr>
          <w:ilvl w:val="2"/>
          <w:numId w:val="1"/>
        </w:numPr>
        <w:tabs>
          <w:tab w:val="clear" w:pos="936"/>
          <w:tab w:val="num" w:pos="864"/>
        </w:tabs>
        <w:ind w:left="864"/>
      </w:pPr>
      <w:r>
        <w:t>Fiberglass insulated dual temperature pipes or cold pipes conveying fluids below ambient temperature:</w:t>
      </w:r>
    </w:p>
    <w:p w14:paraId="65131C16" w14:textId="77777777" w:rsidR="00BA7951" w:rsidRDefault="00BA7951" w:rsidP="00BA7951">
      <w:pPr>
        <w:pStyle w:val="Heading4"/>
        <w:keepLines/>
        <w:numPr>
          <w:ilvl w:val="3"/>
          <w:numId w:val="1"/>
        </w:numPr>
      </w:pPr>
      <w:r>
        <w:t>Provide vapor barrier jackets, factory applied or field applied.</w:t>
      </w:r>
    </w:p>
    <w:p w14:paraId="29296E9B" w14:textId="77777777" w:rsidR="00BA7951" w:rsidRDefault="00BA7951" w:rsidP="00BA7951">
      <w:pPr>
        <w:pStyle w:val="Heading4"/>
        <w:keepLines/>
        <w:numPr>
          <w:ilvl w:val="3"/>
          <w:numId w:val="1"/>
        </w:numPr>
      </w:pPr>
      <w:r>
        <w:t>Insulate fittings, joints, flanges, unions, strainers, flexible connectors, and valves with molded insulation of like material and thickness as adjacent pipe.  PVC or aluminum covers are required in all exposed locations as in mechanical rooms.</w:t>
      </w:r>
    </w:p>
    <w:p w14:paraId="3584F864" w14:textId="77777777" w:rsidR="00BA7951" w:rsidRDefault="00BA7951" w:rsidP="00BA7951">
      <w:pPr>
        <w:pStyle w:val="Heading4"/>
        <w:keepLines/>
        <w:numPr>
          <w:ilvl w:val="3"/>
          <w:numId w:val="1"/>
        </w:numPr>
      </w:pPr>
      <w:r>
        <w:t>Finish with glass cloth and vapor barrier adhesive.</w:t>
      </w:r>
    </w:p>
    <w:p w14:paraId="4939E420" w14:textId="77777777" w:rsidR="00BA7951" w:rsidRDefault="00BA7951" w:rsidP="00BA7951">
      <w:pPr>
        <w:pStyle w:val="Heading4"/>
        <w:keepLines/>
        <w:numPr>
          <w:ilvl w:val="3"/>
          <w:numId w:val="1"/>
        </w:numPr>
      </w:pPr>
      <w:r>
        <w:t>Continue insulation through walls, sleeves, pipe hangers, and other pipe penetrations.</w:t>
      </w:r>
    </w:p>
    <w:p w14:paraId="4CF18A9F" w14:textId="77777777" w:rsidR="00BA7951" w:rsidRDefault="00BA7951" w:rsidP="00BA7951">
      <w:pPr>
        <w:pStyle w:val="Heading4"/>
        <w:keepLines/>
        <w:numPr>
          <w:ilvl w:val="3"/>
          <w:numId w:val="1"/>
        </w:numPr>
      </w:pPr>
      <w:r>
        <w:t>Insulate entire system including fittings, valves, unions, flanges, strainers, flexible connections, pump bodies, and expansion joints.</w:t>
      </w:r>
    </w:p>
    <w:p w14:paraId="695FDE49" w14:textId="77777777" w:rsidR="00BA7951" w:rsidRDefault="00BA7951" w:rsidP="00BA7951">
      <w:pPr>
        <w:pStyle w:val="Heading3"/>
        <w:keepLines/>
        <w:numPr>
          <w:ilvl w:val="2"/>
          <w:numId w:val="1"/>
        </w:numPr>
        <w:tabs>
          <w:tab w:val="clear" w:pos="936"/>
          <w:tab w:val="num" w:pos="864"/>
        </w:tabs>
        <w:ind w:left="864"/>
      </w:pPr>
      <w:r>
        <w:t xml:space="preserve">Cellular foam insulated dual temperature pipes or cold pipes conveying fluids below ambient temperature: </w:t>
      </w:r>
    </w:p>
    <w:p w14:paraId="1DDF7F46" w14:textId="77777777" w:rsidR="00BA7951" w:rsidRDefault="00BA7951" w:rsidP="00BA7951">
      <w:pPr>
        <w:pStyle w:val="Heading4"/>
        <w:numPr>
          <w:ilvl w:val="3"/>
          <w:numId w:val="1"/>
        </w:numPr>
      </w:pPr>
      <w:r>
        <w:t>Insulate fittings, joints, flanges, unions, strainers, flexible connectors, and valves with molded insulation of like material and thickness as adjacent pipe.  PVC or aluminum covers are required in all exposed locations as in mechanical rooms.</w:t>
      </w:r>
    </w:p>
    <w:p w14:paraId="2222515C" w14:textId="77777777" w:rsidR="00BA7951" w:rsidRDefault="00BA7951" w:rsidP="00BA7951">
      <w:pPr>
        <w:pStyle w:val="Heading4"/>
        <w:keepLines/>
        <w:numPr>
          <w:ilvl w:val="3"/>
          <w:numId w:val="1"/>
        </w:numPr>
      </w:pPr>
      <w:r>
        <w:t>Continue insulation through walls, sleeves, pipe hangers, and other pipe penetrations.</w:t>
      </w:r>
    </w:p>
    <w:p w14:paraId="1998015A" w14:textId="77777777" w:rsidR="00BA7951" w:rsidRDefault="00BA7951" w:rsidP="00BA7951">
      <w:pPr>
        <w:pStyle w:val="Heading4"/>
        <w:keepLines/>
        <w:numPr>
          <w:ilvl w:val="3"/>
          <w:numId w:val="1"/>
        </w:numPr>
      </w:pPr>
      <w:r>
        <w:t>Insulate entire system including fittings, valves, unions, flanges, strainers, flexible connections, pump bodies, and expansion joints.</w:t>
      </w:r>
    </w:p>
    <w:p w14:paraId="7778A5BF" w14:textId="77777777" w:rsidR="00BA7951" w:rsidRDefault="00BA7951" w:rsidP="00BA7951">
      <w:pPr>
        <w:pStyle w:val="Heading3"/>
        <w:keepLines/>
        <w:numPr>
          <w:ilvl w:val="2"/>
          <w:numId w:val="1"/>
        </w:numPr>
        <w:tabs>
          <w:tab w:val="clear" w:pos="936"/>
          <w:tab w:val="num" w:pos="864"/>
        </w:tabs>
        <w:ind w:left="864"/>
      </w:pPr>
      <w:r>
        <w:t>Fiberglass insulated pipes conveying fluids above ambient temperature:</w:t>
      </w:r>
    </w:p>
    <w:p w14:paraId="6A7B783C" w14:textId="77777777" w:rsidR="00BA7951" w:rsidRDefault="00BA7951" w:rsidP="00BA7951">
      <w:pPr>
        <w:pStyle w:val="Heading4"/>
        <w:keepLines/>
        <w:numPr>
          <w:ilvl w:val="3"/>
          <w:numId w:val="1"/>
        </w:numPr>
      </w:pPr>
      <w:r>
        <w:t>Provide vapor barrier jackets, factory applied or field applied.</w:t>
      </w:r>
    </w:p>
    <w:p w14:paraId="1DC08CB6" w14:textId="77777777" w:rsidR="00BA7951" w:rsidRDefault="00BA7951" w:rsidP="00BA7951">
      <w:pPr>
        <w:pStyle w:val="Heading4"/>
        <w:keepLines/>
        <w:numPr>
          <w:ilvl w:val="3"/>
          <w:numId w:val="1"/>
        </w:numPr>
      </w:pPr>
      <w:r>
        <w:t>Insulate fittings, joints, and valves with insulation of like material and thickness as adjoining pipe.  PVC covers are required in all exposed locations.</w:t>
      </w:r>
    </w:p>
    <w:p w14:paraId="7EE2DFB4" w14:textId="77777777" w:rsidR="00BA7951" w:rsidRDefault="00BA7951" w:rsidP="00BA7951">
      <w:pPr>
        <w:pStyle w:val="Heading4"/>
        <w:keepLines/>
        <w:numPr>
          <w:ilvl w:val="3"/>
          <w:numId w:val="1"/>
        </w:numPr>
      </w:pPr>
      <w:r>
        <w:t>Finish with glass cloth and adhesive.</w:t>
      </w:r>
    </w:p>
    <w:p w14:paraId="60AD086E" w14:textId="77777777" w:rsidR="00BA7951" w:rsidRDefault="00BA7951" w:rsidP="00BA7951">
      <w:pPr>
        <w:pStyle w:val="Heading4"/>
        <w:keepLines/>
        <w:numPr>
          <w:ilvl w:val="3"/>
          <w:numId w:val="1"/>
        </w:numPr>
      </w:pPr>
      <w:r>
        <w:t>Continue insulation through walls, sleeves, pipe hangers, and other pipe penetrations.</w:t>
      </w:r>
    </w:p>
    <w:p w14:paraId="69295088" w14:textId="77777777" w:rsidR="00BA7951" w:rsidRDefault="00BA7951" w:rsidP="00BA7951">
      <w:pPr>
        <w:pStyle w:val="Heading4"/>
        <w:keepLines/>
        <w:numPr>
          <w:ilvl w:val="3"/>
          <w:numId w:val="1"/>
        </w:numPr>
      </w:pPr>
      <w:r>
        <w:t>For hot piping conveying fluids, do not insulate flanges and unions at equipment, but bevel and seal ends of insulation.</w:t>
      </w:r>
    </w:p>
    <w:p w14:paraId="710352CF" w14:textId="77777777" w:rsidR="00BA7951" w:rsidRDefault="00BA7951" w:rsidP="00BA7951">
      <w:pPr>
        <w:pStyle w:val="Heading4"/>
        <w:keepLines/>
        <w:numPr>
          <w:ilvl w:val="3"/>
          <w:numId w:val="1"/>
        </w:numPr>
      </w:pPr>
      <w:r>
        <w:t>For steam and condensate piping, insulate flanges and unions.</w:t>
      </w:r>
    </w:p>
    <w:p w14:paraId="278CD480" w14:textId="77777777" w:rsidR="00BA7951" w:rsidRDefault="00BA7951" w:rsidP="00BA7951">
      <w:pPr>
        <w:pStyle w:val="Heading3"/>
        <w:keepLines/>
        <w:numPr>
          <w:ilvl w:val="2"/>
          <w:numId w:val="1"/>
        </w:numPr>
        <w:tabs>
          <w:tab w:val="clear" w:pos="936"/>
          <w:tab w:val="num" w:pos="864"/>
        </w:tabs>
        <w:ind w:left="864"/>
      </w:pPr>
      <w:r>
        <w:t>Inserts and Shields:</w:t>
      </w:r>
    </w:p>
    <w:p w14:paraId="60C0EB5E" w14:textId="77777777" w:rsidR="00BA7951" w:rsidRDefault="00BA7951" w:rsidP="00BA7951">
      <w:pPr>
        <w:pStyle w:val="Heading4"/>
        <w:keepLines/>
        <w:numPr>
          <w:ilvl w:val="3"/>
          <w:numId w:val="1"/>
        </w:numPr>
      </w:pPr>
      <w:r>
        <w:t>Refer to Section 23 05 29 for additional information.</w:t>
      </w:r>
    </w:p>
    <w:p w14:paraId="6412702E" w14:textId="77777777" w:rsidR="00BA7951" w:rsidRDefault="00BA7951" w:rsidP="00BA7951">
      <w:pPr>
        <w:pStyle w:val="Heading4"/>
        <w:keepLines/>
        <w:numPr>
          <w:ilvl w:val="3"/>
          <w:numId w:val="1"/>
        </w:numPr>
      </w:pPr>
      <w:r>
        <w:t>Application:  Piping 1 inch diameter or larger.</w:t>
      </w:r>
    </w:p>
    <w:p w14:paraId="3266784B" w14:textId="77777777" w:rsidR="00BA7951" w:rsidRDefault="00BA7951" w:rsidP="00BA7951">
      <w:pPr>
        <w:pStyle w:val="Heading4"/>
        <w:keepLines/>
        <w:numPr>
          <w:ilvl w:val="3"/>
          <w:numId w:val="1"/>
        </w:numPr>
      </w:pPr>
      <w:r>
        <w:t>Shields:  Galvanized steel between pipe hangers or pipe hanger rolls and inserts.</w:t>
      </w:r>
    </w:p>
    <w:p w14:paraId="20219816" w14:textId="77777777" w:rsidR="00BA7951" w:rsidRDefault="00BA7951" w:rsidP="00BA7951">
      <w:pPr>
        <w:pStyle w:val="Heading4"/>
        <w:keepLines/>
        <w:numPr>
          <w:ilvl w:val="3"/>
          <w:numId w:val="1"/>
        </w:numPr>
      </w:pPr>
      <w:r>
        <w:t>Insert Location:  Between support shield and piping and under the finish jacket.</w:t>
      </w:r>
    </w:p>
    <w:p w14:paraId="43D4385E" w14:textId="77777777" w:rsidR="00BA7951" w:rsidRDefault="00BA7951" w:rsidP="00BA7951">
      <w:pPr>
        <w:pStyle w:val="Heading4"/>
        <w:keepLines/>
        <w:numPr>
          <w:ilvl w:val="3"/>
          <w:numId w:val="1"/>
        </w:numPr>
      </w:pPr>
      <w:r>
        <w:t>Insert Configuration:  Minimum 6 inches long, of same thickness and contour as adjoining insulation; may be factory fabricated.</w:t>
      </w:r>
    </w:p>
    <w:p w14:paraId="3F8346B7" w14:textId="77777777" w:rsidR="00BA7951" w:rsidRDefault="00BA7951" w:rsidP="00BA7951">
      <w:pPr>
        <w:pStyle w:val="Heading4"/>
        <w:keepLines/>
        <w:numPr>
          <w:ilvl w:val="3"/>
          <w:numId w:val="1"/>
        </w:numPr>
      </w:pPr>
      <w:r>
        <w:t>Insert Material:  ASTM C640 cork, hydrous calcium silicate insulation or other heavy density insulating material suitable for the planned temperature range.</w:t>
      </w:r>
    </w:p>
    <w:p w14:paraId="2A3CA8C8" w14:textId="77777777" w:rsidR="00BA7951" w:rsidRPr="00235D93" w:rsidRDefault="00BA7951" w:rsidP="00BA7951">
      <w:pPr>
        <w:pStyle w:val="Heading4"/>
        <w:keepLines/>
        <w:numPr>
          <w:ilvl w:val="3"/>
          <w:numId w:val="1"/>
        </w:numPr>
      </w:pPr>
      <w:r>
        <w:t>Provide inserts and/or shields per manufacturer recommendations for cellular foam insulation applications in order to maintain continuous insulation throughout the pipe system.  The removal of sections of cellular foam insulation to accommodate pipe supports is not acceptable.  Manufacturer products specifically designed for supporting insulation and maintaining the integrity of the insulation system at pipe hanger locations, such Armaflex Armafix Insulation Pipe Hangers, are acceptable.</w:t>
      </w:r>
    </w:p>
    <w:p w14:paraId="7423D360" w14:textId="77777777" w:rsidR="00BA7951" w:rsidRDefault="00BA7951" w:rsidP="00BA7951">
      <w:pPr>
        <w:pStyle w:val="Heading3"/>
        <w:keepLines/>
        <w:numPr>
          <w:ilvl w:val="2"/>
          <w:numId w:val="1"/>
        </w:numPr>
        <w:tabs>
          <w:tab w:val="clear" w:pos="936"/>
          <w:tab w:val="num" w:pos="864"/>
        </w:tabs>
        <w:ind w:left="864"/>
      </w:pPr>
      <w:r>
        <w:t>Finish insulation at supports, protrusions, and interruptions.</w:t>
      </w:r>
    </w:p>
    <w:p w14:paraId="1D70F819" w14:textId="77777777" w:rsidR="00BA7951" w:rsidRDefault="00BA7951" w:rsidP="00BA7951">
      <w:pPr>
        <w:pStyle w:val="Heading3"/>
        <w:keepLines/>
        <w:numPr>
          <w:ilvl w:val="2"/>
          <w:numId w:val="1"/>
        </w:numPr>
        <w:tabs>
          <w:tab w:val="clear" w:pos="936"/>
          <w:tab w:val="num" w:pos="864"/>
        </w:tabs>
        <w:ind w:left="864"/>
      </w:pPr>
      <w:r>
        <w:t xml:space="preserve">For pipe exposed below </w:t>
      </w:r>
      <w:r w:rsidR="00FF27FB">
        <w:t xml:space="preserve"> </w:t>
      </w:r>
      <w:r w:rsidR="00FF27FB" w:rsidRPr="00261FB2">
        <w:t>6</w:t>
      </w:r>
      <w:r w:rsidR="00FF27FB">
        <w:t xml:space="preserve"> </w:t>
      </w:r>
      <w:r w:rsidRPr="00FF27FB">
        <w:t>feet</w:t>
      </w:r>
      <w:r>
        <w:t xml:space="preserve"> above finished floor, finish with PVC jacket and PVC fitting covers.</w:t>
      </w:r>
      <w:r w:rsidR="00985947">
        <w:t xml:space="preserve">  </w:t>
      </w:r>
      <w:r w:rsidR="00985947" w:rsidRPr="006B6195">
        <w:t>This includes all spaces including mechanical rooms.</w:t>
      </w:r>
    </w:p>
    <w:p w14:paraId="11EA920E" w14:textId="77777777" w:rsidR="00BA7951" w:rsidRDefault="00BA7951" w:rsidP="00BA7951">
      <w:pPr>
        <w:pStyle w:val="Heading3"/>
        <w:numPr>
          <w:ilvl w:val="2"/>
          <w:numId w:val="1"/>
        </w:numPr>
        <w:tabs>
          <w:tab w:val="clear" w:pos="936"/>
          <w:tab w:val="num" w:pos="864"/>
        </w:tabs>
        <w:ind w:left="864"/>
      </w:pPr>
      <w:r>
        <w:t>All valves in insulated systems shall have valve stem extensions.  Insulation installer shall notify the contractor and Owner if valves without stem extensions are encountered.  All valves without stem extensions in areas where stem extensions are required shall be replaced.</w:t>
      </w:r>
    </w:p>
    <w:p w14:paraId="6EF1D4B0" w14:textId="77777777" w:rsidR="00BA7951" w:rsidRDefault="00BA7951" w:rsidP="00BA7951">
      <w:pPr>
        <w:pStyle w:val="Heading3"/>
        <w:numPr>
          <w:ilvl w:val="2"/>
          <w:numId w:val="1"/>
        </w:numPr>
        <w:tabs>
          <w:tab w:val="clear" w:pos="936"/>
          <w:tab w:val="num" w:pos="864"/>
        </w:tabs>
        <w:ind w:left="864"/>
      </w:pPr>
      <w:r>
        <w:t>Install insulation blanket on steam and condensate valves.</w:t>
      </w:r>
    </w:p>
    <w:p w14:paraId="4E794738" w14:textId="77777777" w:rsidR="00BA7951" w:rsidRDefault="00BA7951" w:rsidP="00BA7951">
      <w:pPr>
        <w:pStyle w:val="Heading3"/>
        <w:numPr>
          <w:ilvl w:val="2"/>
          <w:numId w:val="1"/>
        </w:numPr>
        <w:tabs>
          <w:tab w:val="clear" w:pos="936"/>
          <w:tab w:val="num" w:pos="864"/>
        </w:tabs>
        <w:ind w:left="864"/>
      </w:pPr>
      <w:r w:rsidRPr="007E556D">
        <w:t>Provide insulation clearance and access to valves and fittings in hangers and from structure and other equipment.  Insulation shall be continuous through all hangers and supports.  Refer to Section 23 07 19.</w:t>
      </w:r>
    </w:p>
    <w:p w14:paraId="1DADFCBF" w14:textId="77777777" w:rsidR="000054D9" w:rsidRPr="007E556D" w:rsidRDefault="000054D9" w:rsidP="000054D9">
      <w:pPr>
        <w:pStyle w:val="Heading3"/>
      </w:pPr>
      <w:r w:rsidRPr="000054D9">
        <w:t>Foam or closed cell insulation on black or galvanized iron pipe operating below ambient temperature is not permitted.</w:t>
      </w:r>
    </w:p>
    <w:p w14:paraId="36C5F737" w14:textId="77777777" w:rsidR="00BA7951" w:rsidRDefault="00BA7951" w:rsidP="00BA7951">
      <w:pPr>
        <w:pStyle w:val="Heading2"/>
        <w:keepLines/>
        <w:numPr>
          <w:ilvl w:val="1"/>
          <w:numId w:val="1"/>
        </w:numPr>
      </w:pPr>
      <w:r>
        <w:t>GLASS FIBER INSULATION SCHEDULE</w:t>
      </w:r>
    </w:p>
    <w:p w14:paraId="63A9CBED" w14:textId="77777777" w:rsidR="00BA7951" w:rsidRDefault="00BA7951" w:rsidP="00BA7951">
      <w:pPr>
        <w:keepLines/>
        <w:tabs>
          <w:tab w:val="left" w:pos="1296"/>
          <w:tab w:val="left" w:pos="1728"/>
          <w:tab w:val="left" w:pos="3456"/>
          <w:tab w:val="left" w:pos="5616"/>
          <w:tab w:val="left" w:pos="7776"/>
        </w:tabs>
        <w:jc w:val="both"/>
      </w:pPr>
    </w:p>
    <w:p w14:paraId="04011FDD" w14:textId="77777777" w:rsidR="00BA7951" w:rsidRPr="00DA34FA" w:rsidRDefault="00BA7951" w:rsidP="005817C9">
      <w:pPr>
        <w:keepLines/>
        <w:tabs>
          <w:tab w:val="left" w:pos="900"/>
          <w:tab w:val="left" w:pos="1728"/>
          <w:tab w:val="left" w:pos="3456"/>
          <w:tab w:val="left" w:pos="5616"/>
          <w:tab w:val="left" w:pos="7776"/>
        </w:tabs>
        <w:ind w:left="900"/>
        <w:jc w:val="both"/>
        <w:rPr>
          <w:sz w:val="18"/>
          <w:szCs w:val="18"/>
        </w:rPr>
      </w:pPr>
      <w:r w:rsidRPr="00BC7AAA">
        <w:rPr>
          <w:sz w:val="18"/>
          <w:szCs w:val="18"/>
          <w:u w:val="single"/>
        </w:rPr>
        <w:t>PIPING SYSTEM</w:t>
      </w:r>
      <w:r>
        <w:rPr>
          <w:sz w:val="18"/>
          <w:szCs w:val="18"/>
        </w:rPr>
        <w:t>:</w:t>
      </w:r>
      <w:r>
        <w:rPr>
          <w:sz w:val="18"/>
          <w:szCs w:val="18"/>
        </w:rPr>
        <w:tab/>
      </w:r>
      <w:r>
        <w:rPr>
          <w:sz w:val="18"/>
          <w:szCs w:val="18"/>
        </w:rPr>
        <w:tab/>
      </w:r>
      <w:r w:rsidRPr="00BC7AAA">
        <w:rPr>
          <w:sz w:val="18"/>
          <w:szCs w:val="18"/>
          <w:u w:val="single"/>
        </w:rPr>
        <w:t>PIPE SIZE:</w:t>
      </w:r>
      <w:r>
        <w:rPr>
          <w:sz w:val="18"/>
          <w:szCs w:val="18"/>
        </w:rPr>
        <w:tab/>
      </w:r>
      <w:r w:rsidRPr="00BC7AAA">
        <w:rPr>
          <w:sz w:val="18"/>
          <w:szCs w:val="18"/>
          <w:u w:val="single"/>
        </w:rPr>
        <w:t>THICKNESS:</w:t>
      </w:r>
    </w:p>
    <w:p w14:paraId="3A300FD1" w14:textId="77777777" w:rsidR="00BA7951" w:rsidRDefault="00BA7951" w:rsidP="005817C9">
      <w:pPr>
        <w:keepLines/>
        <w:tabs>
          <w:tab w:val="left" w:pos="900"/>
          <w:tab w:val="left" w:pos="1296"/>
          <w:tab w:val="left" w:pos="1728"/>
          <w:tab w:val="left" w:pos="3456"/>
          <w:tab w:val="left" w:pos="5616"/>
          <w:tab w:val="left" w:pos="7776"/>
        </w:tabs>
        <w:ind w:left="900"/>
        <w:jc w:val="both"/>
      </w:pPr>
      <w:r>
        <w:t>Heating Water Supply and Return</w:t>
      </w:r>
      <w:r>
        <w:tab/>
        <w:t>1-1/2" &amp; smaller</w:t>
      </w:r>
      <w:r>
        <w:tab/>
        <w:t>1-1/2"</w:t>
      </w:r>
    </w:p>
    <w:p w14:paraId="60DB970C" w14:textId="77777777" w:rsidR="00BA7951" w:rsidRDefault="00BA7951" w:rsidP="005817C9">
      <w:pPr>
        <w:keepLines/>
        <w:tabs>
          <w:tab w:val="left" w:pos="900"/>
          <w:tab w:val="left" w:pos="1296"/>
          <w:tab w:val="left" w:pos="1728"/>
          <w:tab w:val="left" w:pos="3456"/>
          <w:tab w:val="left" w:pos="5616"/>
          <w:tab w:val="left" w:pos="7776"/>
        </w:tabs>
        <w:ind w:left="900"/>
        <w:jc w:val="both"/>
      </w:pPr>
      <w:r>
        <w:t>Heating Water Supply and Return</w:t>
      </w:r>
      <w:r>
        <w:tab/>
        <w:t>2" &amp; larger</w:t>
      </w:r>
      <w:r>
        <w:tab/>
        <w:t>2"</w:t>
      </w:r>
    </w:p>
    <w:p w14:paraId="633E8432" w14:textId="77777777" w:rsidR="005817C9" w:rsidRDefault="005817C9" w:rsidP="005817C9">
      <w:pPr>
        <w:keepLines/>
        <w:tabs>
          <w:tab w:val="left" w:pos="900"/>
          <w:tab w:val="left" w:pos="1296"/>
          <w:tab w:val="left" w:pos="1728"/>
          <w:tab w:val="left" w:pos="3456"/>
          <w:tab w:val="left" w:pos="5616"/>
          <w:tab w:val="left" w:pos="7776"/>
        </w:tabs>
        <w:ind w:left="900"/>
        <w:jc w:val="both"/>
      </w:pPr>
      <w:r>
        <w:t>Chilled Water</w:t>
      </w:r>
      <w:r>
        <w:tab/>
      </w:r>
      <w:r>
        <w:tab/>
        <w:t>All sizes</w:t>
      </w:r>
      <w:r>
        <w:tab/>
        <w:t>1”</w:t>
      </w:r>
    </w:p>
    <w:p w14:paraId="70624E06" w14:textId="77777777" w:rsidR="005817C9" w:rsidRDefault="005817C9" w:rsidP="005817C9">
      <w:pPr>
        <w:keepLines/>
        <w:tabs>
          <w:tab w:val="left" w:pos="900"/>
          <w:tab w:val="left" w:pos="1296"/>
          <w:tab w:val="left" w:pos="1728"/>
          <w:tab w:val="left" w:pos="3456"/>
          <w:tab w:val="left" w:pos="5616"/>
          <w:tab w:val="left" w:pos="7776"/>
        </w:tabs>
        <w:ind w:left="900"/>
        <w:jc w:val="both"/>
      </w:pPr>
      <w:r>
        <w:t>Heat Recovery Water</w:t>
      </w:r>
      <w:r>
        <w:tab/>
      </w:r>
      <w:r>
        <w:tab/>
        <w:t>All sizes</w:t>
      </w:r>
      <w:r>
        <w:tab/>
        <w:t>1”</w:t>
      </w:r>
      <w:r>
        <w:tab/>
      </w:r>
      <w:r>
        <w:tab/>
      </w:r>
    </w:p>
    <w:p w14:paraId="0658308C" w14:textId="77777777" w:rsidR="00BA7951" w:rsidRDefault="00BA7951" w:rsidP="005817C9">
      <w:pPr>
        <w:keepLines/>
        <w:tabs>
          <w:tab w:val="left" w:pos="900"/>
          <w:tab w:val="left" w:pos="1296"/>
          <w:tab w:val="left" w:pos="1728"/>
          <w:tab w:val="left" w:pos="3456"/>
          <w:tab w:val="left" w:pos="5616"/>
          <w:tab w:val="left" w:pos="7776"/>
        </w:tabs>
        <w:ind w:left="900"/>
        <w:jc w:val="both"/>
      </w:pPr>
      <w:r>
        <w:t>Air Terminal Unit Reheat Coil Return Bends</w:t>
      </w:r>
      <w:r>
        <w:tab/>
        <w:t>1” &amp; smaller</w:t>
      </w:r>
      <w:r>
        <w:tab/>
        <w:t>1-1/2”</w:t>
      </w:r>
    </w:p>
    <w:p w14:paraId="004B21C9" w14:textId="77777777" w:rsidR="00BA7951" w:rsidRDefault="00BA7951" w:rsidP="005817C9">
      <w:pPr>
        <w:keepLines/>
        <w:tabs>
          <w:tab w:val="left" w:pos="900"/>
          <w:tab w:val="left" w:pos="1296"/>
          <w:tab w:val="left" w:pos="1728"/>
          <w:tab w:val="left" w:pos="3456"/>
          <w:tab w:val="left" w:pos="5616"/>
          <w:tab w:val="left" w:pos="7776"/>
        </w:tabs>
        <w:ind w:left="900"/>
        <w:jc w:val="both"/>
      </w:pPr>
      <w:r>
        <w:t>Steam &amp; Steam Condensate</w:t>
      </w:r>
      <w:r>
        <w:tab/>
        <w:t>1-1/2” &amp; smaller</w:t>
      </w:r>
      <w:r>
        <w:tab/>
        <w:t>1-1/2”</w:t>
      </w:r>
    </w:p>
    <w:p w14:paraId="5D5BD4F7" w14:textId="77777777" w:rsidR="00BA7951" w:rsidRDefault="00BA7951" w:rsidP="005817C9">
      <w:pPr>
        <w:keepLines/>
        <w:tabs>
          <w:tab w:val="left" w:pos="900"/>
          <w:tab w:val="left" w:pos="1296"/>
          <w:tab w:val="left" w:pos="1728"/>
          <w:tab w:val="left" w:pos="3456"/>
          <w:tab w:val="left" w:pos="5616"/>
          <w:tab w:val="left" w:pos="7776"/>
        </w:tabs>
        <w:ind w:left="900"/>
        <w:jc w:val="both"/>
      </w:pPr>
      <w:r>
        <w:t>Steam &amp; Steam Condensate</w:t>
      </w:r>
      <w:r>
        <w:tab/>
        <w:t>2" &amp; larger</w:t>
      </w:r>
      <w:r>
        <w:tab/>
        <w:t>3"</w:t>
      </w:r>
    </w:p>
    <w:p w14:paraId="2705E35F" w14:textId="77777777" w:rsidR="00BA7951" w:rsidRDefault="00BA7951" w:rsidP="005817C9">
      <w:pPr>
        <w:keepLines/>
        <w:tabs>
          <w:tab w:val="left" w:pos="900"/>
          <w:tab w:val="left" w:pos="1296"/>
          <w:tab w:val="left" w:pos="1728"/>
          <w:tab w:val="left" w:pos="3456"/>
          <w:tab w:val="left" w:pos="5616"/>
          <w:tab w:val="left" w:pos="7776"/>
        </w:tabs>
        <w:ind w:left="900"/>
        <w:jc w:val="both"/>
      </w:pPr>
      <w:r>
        <w:t>Condensate Pump Steam Vent</w:t>
      </w:r>
      <w:r>
        <w:tab/>
        <w:t>All sizes</w:t>
      </w:r>
      <w:r>
        <w:tab/>
        <w:t>1-1/2”</w:t>
      </w:r>
    </w:p>
    <w:p w14:paraId="27F07AFF" w14:textId="77777777" w:rsidR="00BA7951" w:rsidRDefault="00BA7951" w:rsidP="005817C9">
      <w:pPr>
        <w:keepLines/>
        <w:tabs>
          <w:tab w:val="left" w:pos="900"/>
          <w:tab w:val="left" w:pos="1296"/>
          <w:tab w:val="left" w:pos="1728"/>
          <w:tab w:val="left" w:pos="3456"/>
          <w:tab w:val="left" w:pos="5616"/>
          <w:tab w:val="left" w:pos="7776"/>
        </w:tabs>
        <w:ind w:left="900"/>
        <w:jc w:val="both"/>
      </w:pPr>
      <w:r>
        <w:t>Steam Vent</w:t>
      </w:r>
      <w:r>
        <w:tab/>
      </w:r>
      <w:r>
        <w:tab/>
        <w:t>All sizes</w:t>
      </w:r>
      <w:r>
        <w:tab/>
        <w:t>1-1/2”</w:t>
      </w:r>
    </w:p>
    <w:p w14:paraId="4FAB470D" w14:textId="77777777" w:rsidR="00BA7951" w:rsidRDefault="00BA7951" w:rsidP="005817C9">
      <w:pPr>
        <w:keepLines/>
        <w:tabs>
          <w:tab w:val="left" w:pos="900"/>
          <w:tab w:val="left" w:pos="1296"/>
          <w:tab w:val="left" w:pos="1728"/>
          <w:tab w:val="left" w:pos="3456"/>
          <w:tab w:val="left" w:pos="5616"/>
          <w:tab w:val="left" w:pos="7776"/>
        </w:tabs>
        <w:ind w:left="900"/>
        <w:jc w:val="both"/>
      </w:pPr>
      <w:r>
        <w:t>Piping Exposed to Freezing w/ Heat Tracing</w:t>
      </w:r>
      <w:r>
        <w:tab/>
        <w:t>All sizes</w:t>
      </w:r>
      <w:r>
        <w:tab/>
        <w:t>1”</w:t>
      </w:r>
    </w:p>
    <w:p w14:paraId="78D1A353" w14:textId="77777777" w:rsidR="00BA7951" w:rsidRDefault="00BA7951" w:rsidP="005817C9">
      <w:pPr>
        <w:keepLines/>
        <w:tabs>
          <w:tab w:val="left" w:pos="900"/>
          <w:tab w:val="left" w:pos="1296"/>
          <w:tab w:val="left" w:pos="1728"/>
          <w:tab w:val="left" w:pos="3456"/>
          <w:tab w:val="left" w:pos="5616"/>
          <w:tab w:val="left" w:pos="7776"/>
        </w:tabs>
        <w:ind w:left="900"/>
        <w:jc w:val="both"/>
      </w:pPr>
      <w:r>
        <w:t>(Provide with stainless steel metal jacket in</w:t>
      </w:r>
    </w:p>
    <w:p w14:paraId="1D738CAF" w14:textId="77777777" w:rsidR="005817C9" w:rsidRDefault="00BA7951" w:rsidP="005817C9">
      <w:pPr>
        <w:keepLines/>
        <w:tabs>
          <w:tab w:val="left" w:pos="900"/>
          <w:tab w:val="left" w:pos="1296"/>
          <w:tab w:val="left" w:pos="1728"/>
          <w:tab w:val="left" w:pos="3456"/>
          <w:tab w:val="left" w:pos="5616"/>
          <w:tab w:val="left" w:pos="7776"/>
        </w:tabs>
        <w:ind w:left="900"/>
        <w:jc w:val="both"/>
      </w:pPr>
      <w:r>
        <w:t xml:space="preserve"> outside conditions)</w:t>
      </w:r>
      <w:r>
        <w:tab/>
      </w:r>
    </w:p>
    <w:p w14:paraId="74E8CDD8" w14:textId="77777777" w:rsidR="00BA7951" w:rsidRDefault="00BA7951" w:rsidP="005817C9">
      <w:pPr>
        <w:keepLines/>
        <w:tabs>
          <w:tab w:val="left" w:pos="900"/>
          <w:tab w:val="left" w:pos="1296"/>
          <w:tab w:val="left" w:pos="1728"/>
          <w:tab w:val="left" w:pos="3456"/>
          <w:tab w:val="left" w:pos="5616"/>
          <w:tab w:val="left" w:pos="7776"/>
        </w:tabs>
        <w:ind w:left="900"/>
        <w:jc w:val="both"/>
      </w:pPr>
      <w:r>
        <w:tab/>
      </w:r>
    </w:p>
    <w:p w14:paraId="222DC11F" w14:textId="77777777" w:rsidR="00BA7951" w:rsidRDefault="00BA7951" w:rsidP="00BA7951">
      <w:pPr>
        <w:pStyle w:val="Heading2"/>
        <w:keepLines/>
        <w:numPr>
          <w:ilvl w:val="1"/>
          <w:numId w:val="1"/>
        </w:numPr>
      </w:pPr>
      <w:r>
        <w:t>CELLULAR FOAM INSULATION SCHEDULE</w:t>
      </w:r>
    </w:p>
    <w:p w14:paraId="50567A3C" w14:textId="77777777" w:rsidR="005817C9" w:rsidRDefault="005817C9" w:rsidP="00BA7951">
      <w:pPr>
        <w:keepLines/>
        <w:tabs>
          <w:tab w:val="left" w:pos="1440"/>
          <w:tab w:val="left" w:pos="1728"/>
          <w:tab w:val="left" w:pos="3456"/>
          <w:tab w:val="left" w:pos="5616"/>
          <w:tab w:val="left" w:pos="7776"/>
        </w:tabs>
        <w:ind w:left="1440"/>
        <w:jc w:val="both"/>
        <w:rPr>
          <w:sz w:val="18"/>
          <w:szCs w:val="18"/>
          <w:u w:val="single"/>
        </w:rPr>
      </w:pPr>
    </w:p>
    <w:p w14:paraId="209C1D93" w14:textId="77777777" w:rsidR="00BA7951" w:rsidRPr="00DA34FA" w:rsidRDefault="00BA7951" w:rsidP="005817C9">
      <w:pPr>
        <w:keepLines/>
        <w:tabs>
          <w:tab w:val="left" w:pos="900"/>
          <w:tab w:val="left" w:pos="1728"/>
          <w:tab w:val="left" w:pos="3456"/>
          <w:tab w:val="left" w:pos="5616"/>
          <w:tab w:val="left" w:pos="7776"/>
        </w:tabs>
        <w:ind w:left="900"/>
        <w:jc w:val="both"/>
        <w:rPr>
          <w:sz w:val="18"/>
          <w:szCs w:val="18"/>
        </w:rPr>
      </w:pPr>
      <w:r w:rsidRPr="00BC7AAA">
        <w:rPr>
          <w:sz w:val="18"/>
          <w:szCs w:val="18"/>
          <w:u w:val="single"/>
        </w:rPr>
        <w:t>PIPING SYSTEM</w:t>
      </w:r>
      <w:r>
        <w:rPr>
          <w:sz w:val="18"/>
          <w:szCs w:val="18"/>
        </w:rPr>
        <w:t>:</w:t>
      </w:r>
      <w:r>
        <w:rPr>
          <w:sz w:val="18"/>
          <w:szCs w:val="18"/>
        </w:rPr>
        <w:tab/>
      </w:r>
      <w:r>
        <w:rPr>
          <w:sz w:val="18"/>
          <w:szCs w:val="18"/>
        </w:rPr>
        <w:tab/>
      </w:r>
      <w:r w:rsidRPr="00BC7AAA">
        <w:rPr>
          <w:sz w:val="18"/>
          <w:szCs w:val="18"/>
          <w:u w:val="single"/>
        </w:rPr>
        <w:t>PIPE SIZE:</w:t>
      </w:r>
      <w:r>
        <w:rPr>
          <w:sz w:val="18"/>
          <w:szCs w:val="18"/>
        </w:rPr>
        <w:tab/>
      </w:r>
      <w:r w:rsidRPr="00BC7AAA">
        <w:rPr>
          <w:sz w:val="18"/>
          <w:szCs w:val="18"/>
          <w:u w:val="single"/>
        </w:rPr>
        <w:t>THICKNESS:</w:t>
      </w:r>
    </w:p>
    <w:p w14:paraId="202758B6" w14:textId="77777777" w:rsidR="00BA7951" w:rsidRDefault="00BA7951" w:rsidP="005817C9">
      <w:pPr>
        <w:keepLines/>
        <w:tabs>
          <w:tab w:val="left" w:pos="900"/>
          <w:tab w:val="left" w:pos="1296"/>
          <w:tab w:val="left" w:pos="1728"/>
          <w:tab w:val="left" w:pos="3456"/>
          <w:tab w:val="left" w:pos="5616"/>
          <w:tab w:val="left" w:pos="7776"/>
        </w:tabs>
        <w:ind w:left="900"/>
        <w:jc w:val="both"/>
      </w:pPr>
      <w:r>
        <w:t>Cold Condensate Drains (below ambient)</w:t>
      </w:r>
      <w:r>
        <w:tab/>
        <w:t>All sizes</w:t>
      </w:r>
      <w:r>
        <w:tab/>
        <w:t>1"</w:t>
      </w:r>
    </w:p>
    <w:p w14:paraId="2082FC76" w14:textId="77777777" w:rsidR="00BA7951" w:rsidRDefault="00BA7951" w:rsidP="005817C9">
      <w:pPr>
        <w:keepLines/>
        <w:tabs>
          <w:tab w:val="left" w:pos="900"/>
          <w:tab w:val="left" w:pos="1296"/>
          <w:tab w:val="left" w:pos="1728"/>
          <w:tab w:val="left" w:pos="3456"/>
          <w:tab w:val="left" w:pos="5616"/>
          <w:tab w:val="left" w:pos="7776"/>
        </w:tabs>
        <w:ind w:left="900"/>
        <w:jc w:val="both"/>
      </w:pPr>
      <w:r>
        <w:t>Refrigerant Suction Line</w:t>
      </w:r>
      <w:r>
        <w:tab/>
      </w:r>
      <w:r w:rsidR="005817C9">
        <w:tab/>
      </w:r>
      <w:r>
        <w:t>All sizes</w:t>
      </w:r>
      <w:r>
        <w:tab/>
      </w:r>
      <w:r w:rsidR="005817C9">
        <w:t>1”</w:t>
      </w:r>
    </w:p>
    <w:p w14:paraId="5C1BF323" w14:textId="77777777" w:rsidR="00BA7951" w:rsidRDefault="00BA7951" w:rsidP="005817C9">
      <w:pPr>
        <w:keepLines/>
        <w:tabs>
          <w:tab w:val="left" w:pos="900"/>
          <w:tab w:val="left" w:pos="1296"/>
          <w:tab w:val="left" w:pos="1728"/>
          <w:tab w:val="left" w:pos="3456"/>
          <w:tab w:val="left" w:pos="5616"/>
          <w:tab w:val="left" w:pos="7776"/>
        </w:tabs>
        <w:ind w:left="900"/>
        <w:jc w:val="both"/>
      </w:pPr>
      <w:r>
        <w:t xml:space="preserve">Refrigerant Liquid Line (in spaces </w:t>
      </w:r>
    </w:p>
    <w:p w14:paraId="374B6F5D" w14:textId="77777777" w:rsidR="00BA7951" w:rsidRDefault="00BA7951" w:rsidP="005817C9">
      <w:pPr>
        <w:keepLines/>
        <w:tabs>
          <w:tab w:val="left" w:pos="900"/>
          <w:tab w:val="left" w:pos="1296"/>
          <w:tab w:val="left" w:pos="1728"/>
          <w:tab w:val="left" w:pos="3456"/>
          <w:tab w:val="left" w:pos="5616"/>
          <w:tab w:val="left" w:pos="7776"/>
        </w:tabs>
        <w:ind w:left="900"/>
        <w:jc w:val="both"/>
      </w:pPr>
      <w:r>
        <w:t>120 degrees and greater)</w:t>
      </w:r>
      <w:r>
        <w:tab/>
      </w:r>
      <w:r w:rsidR="005817C9">
        <w:tab/>
      </w:r>
      <w:r>
        <w:t>All sizes</w:t>
      </w:r>
      <w:r>
        <w:tab/>
      </w:r>
      <w:r w:rsidR="005817C9">
        <w:t>1”</w:t>
      </w:r>
    </w:p>
    <w:p w14:paraId="63FC20F8" w14:textId="77777777" w:rsidR="005817C9" w:rsidRDefault="00BA7951" w:rsidP="005817C9">
      <w:pPr>
        <w:keepLines/>
        <w:tabs>
          <w:tab w:val="left" w:pos="900"/>
          <w:tab w:val="left" w:pos="1296"/>
          <w:tab w:val="left" w:pos="1728"/>
          <w:tab w:val="left" w:pos="3456"/>
          <w:tab w:val="left" w:pos="5616"/>
          <w:tab w:val="left" w:pos="7776"/>
        </w:tabs>
        <w:ind w:left="900"/>
        <w:jc w:val="both"/>
      </w:pPr>
      <w:r>
        <w:t>Fan Coil Unit Condensate</w:t>
      </w:r>
      <w:r>
        <w:tab/>
      </w:r>
      <w:r w:rsidR="005817C9">
        <w:tab/>
      </w:r>
      <w:r>
        <w:t>All sizes</w:t>
      </w:r>
      <w:r>
        <w:tab/>
        <w:t>1”</w:t>
      </w:r>
      <w:r w:rsidR="005817C9" w:rsidRPr="005817C9">
        <w:t xml:space="preserve"> </w:t>
      </w:r>
    </w:p>
    <w:p w14:paraId="5A89B04B" w14:textId="77777777" w:rsidR="005817C9" w:rsidRDefault="005817C9" w:rsidP="005817C9">
      <w:pPr>
        <w:keepLines/>
        <w:tabs>
          <w:tab w:val="left" w:pos="900"/>
          <w:tab w:val="left" w:pos="1296"/>
          <w:tab w:val="left" w:pos="1728"/>
          <w:tab w:val="left" w:pos="3456"/>
          <w:tab w:val="left" w:pos="5616"/>
          <w:tab w:val="left" w:pos="7776"/>
        </w:tabs>
        <w:ind w:left="900"/>
        <w:jc w:val="both"/>
      </w:pPr>
      <w:r>
        <w:t xml:space="preserve">Chilled Water / Heat Recovery Coil Return Bends </w:t>
      </w:r>
      <w:r>
        <w:tab/>
        <w:t>All sizes</w:t>
      </w:r>
      <w:r>
        <w:tab/>
        <w:t>1"</w:t>
      </w:r>
    </w:p>
    <w:p w14:paraId="6F3D2428" w14:textId="77777777" w:rsidR="00BA7951" w:rsidRDefault="00BA7951" w:rsidP="005817C9">
      <w:pPr>
        <w:keepLines/>
        <w:tabs>
          <w:tab w:val="left" w:pos="900"/>
          <w:tab w:val="left" w:pos="1296"/>
          <w:tab w:val="left" w:pos="1728"/>
          <w:tab w:val="left" w:pos="3456"/>
          <w:tab w:val="left" w:pos="5616"/>
          <w:tab w:val="left" w:pos="7776"/>
        </w:tabs>
        <w:ind w:left="900"/>
        <w:jc w:val="both"/>
      </w:pPr>
    </w:p>
    <w:p w14:paraId="17A0F67D" w14:textId="77777777" w:rsidR="005817C9" w:rsidRDefault="005817C9" w:rsidP="005817C9">
      <w:pPr>
        <w:keepLines/>
        <w:tabs>
          <w:tab w:val="left" w:pos="900"/>
          <w:tab w:val="left" w:pos="1296"/>
          <w:tab w:val="left" w:pos="1728"/>
          <w:tab w:val="left" w:pos="3456"/>
          <w:tab w:val="left" w:pos="5616"/>
          <w:tab w:val="left" w:pos="7776"/>
        </w:tabs>
        <w:ind w:left="900"/>
        <w:jc w:val="both"/>
      </w:pPr>
    </w:p>
    <w:p w14:paraId="151CD8E1" w14:textId="77777777" w:rsidR="00BA7951" w:rsidRDefault="00BA7951" w:rsidP="00BA7951">
      <w:pPr>
        <w:keepLines/>
        <w:tabs>
          <w:tab w:val="left" w:pos="1296"/>
          <w:tab w:val="left" w:pos="1728"/>
          <w:tab w:val="left" w:pos="3456"/>
          <w:tab w:val="left" w:pos="5616"/>
          <w:tab w:val="left" w:pos="7776"/>
        </w:tabs>
        <w:ind w:left="1296" w:firstLine="144"/>
        <w:jc w:val="both"/>
      </w:pPr>
    </w:p>
    <w:p w14:paraId="0EB8DD73" w14:textId="77777777" w:rsidR="00BA7951" w:rsidRDefault="00BA7951" w:rsidP="00BA7951">
      <w:pPr>
        <w:keepLines/>
        <w:tabs>
          <w:tab w:val="left" w:pos="1296"/>
          <w:tab w:val="left" w:pos="1728"/>
          <w:tab w:val="left" w:pos="3456"/>
          <w:tab w:val="left" w:pos="5616"/>
          <w:tab w:val="left" w:pos="7776"/>
        </w:tabs>
        <w:ind w:left="1296" w:firstLine="144"/>
        <w:jc w:val="both"/>
      </w:pPr>
    </w:p>
    <w:p w14:paraId="6514309C" w14:textId="77777777" w:rsidR="00BA7951" w:rsidRDefault="00BA7951" w:rsidP="00BA7951">
      <w:pPr>
        <w:keepLines/>
        <w:tabs>
          <w:tab w:val="left" w:pos="1296"/>
          <w:tab w:val="left" w:pos="1728"/>
          <w:tab w:val="left" w:pos="3456"/>
          <w:tab w:val="left" w:pos="5616"/>
          <w:tab w:val="left" w:pos="7776"/>
        </w:tabs>
        <w:jc w:val="both"/>
      </w:pPr>
      <w:r>
        <w:t>END OF SECTION 23 07 19</w:t>
      </w:r>
      <w:r>
        <w:rPr>
          <w:noProof/>
        </w:rPr>
        <mc:AlternateContent>
          <mc:Choice Requires="wps">
            <w:drawing>
              <wp:anchor distT="0" distB="0" distL="114300" distR="114300" simplePos="0" relativeHeight="251661312" behindDoc="0" locked="0" layoutInCell="1" allowOverlap="1" wp14:anchorId="65029346" wp14:editId="2ED8DC77">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328ED" id="Rectangle 3" o:spid="_x0000_s1026" style="position:absolute;margin-left:-16.25pt;margin-top:573.3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" stroked="f"/>
            </w:pict>
          </mc:Fallback>
        </mc:AlternateContent>
      </w:r>
    </w:p>
    <w:p w14:paraId="5299B47A" w14:textId="77777777" w:rsidR="007244B9" w:rsidRDefault="007244B9" w:rsidP="007244B9">
      <w:pPr>
        <w:keepLines/>
        <w:widowControl w:val="0"/>
        <w:tabs>
          <w:tab w:val="left" w:pos="1296"/>
          <w:tab w:val="left" w:pos="3456"/>
          <w:tab w:val="left" w:pos="4960"/>
          <w:tab w:val="left" w:pos="5616"/>
          <w:tab w:val="left" w:pos="7776"/>
        </w:tabs>
        <w:jc w:val="both"/>
      </w:pPr>
    </w:p>
    <w:p w14:paraId="6DAD840F"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508E9A9F" wp14:editId="09CE93FE">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1D967"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34B02830"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C4C13" w14:textId="77777777" w:rsidR="00DF736A" w:rsidRDefault="00DF736A">
      <w:r>
        <w:separator/>
      </w:r>
    </w:p>
  </w:endnote>
  <w:endnote w:type="continuationSeparator" w:id="0">
    <w:p w14:paraId="6FA8F7E7"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AF86E" w14:textId="77777777" w:rsidR="00661120" w:rsidRDefault="0066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963CA" w14:textId="77777777" w:rsidR="007909EC" w:rsidRDefault="007909EC" w:rsidP="006C1AC6">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3295"/>
      <w:gridCol w:w="3326"/>
    </w:tblGrid>
    <w:tr w:rsidR="00074920" w14:paraId="167748D6" w14:textId="77777777" w:rsidTr="00D82B03">
      <w:trPr>
        <w:jc w:val="center"/>
      </w:trPr>
      <w:tc>
        <w:tcPr>
          <w:tcW w:w="3480" w:type="dxa"/>
        </w:tcPr>
        <w:p w14:paraId="7165F507" w14:textId="77777777" w:rsidR="00074920" w:rsidRDefault="00F41307" w:rsidP="00063DAF">
          <w:pPr>
            <w:pStyle w:val="Footer"/>
            <w:tabs>
              <w:tab w:val="clear" w:pos="8640"/>
              <w:tab w:val="right" w:pos="10080"/>
            </w:tabs>
            <w:rPr>
              <w:sz w:val="16"/>
              <w:szCs w:val="16"/>
            </w:rPr>
          </w:pPr>
          <w:r>
            <w:rPr>
              <w:sz w:val="16"/>
              <w:szCs w:val="16"/>
            </w:rPr>
            <w:t>University of Nebraska</w:t>
          </w:r>
        </w:p>
      </w:tc>
      <w:tc>
        <w:tcPr>
          <w:tcW w:w="3480" w:type="dxa"/>
        </w:tcPr>
        <w:p w14:paraId="6F75F3AB" w14:textId="77777777" w:rsidR="00074920" w:rsidRDefault="00074920" w:rsidP="00063DAF">
          <w:pPr>
            <w:pStyle w:val="Footer"/>
            <w:tabs>
              <w:tab w:val="clear" w:pos="8640"/>
              <w:tab w:val="right" w:pos="10080"/>
            </w:tabs>
            <w:jc w:val="center"/>
            <w:rPr>
              <w:sz w:val="16"/>
              <w:szCs w:val="16"/>
            </w:rPr>
          </w:pPr>
        </w:p>
      </w:tc>
      <w:tc>
        <w:tcPr>
          <w:tcW w:w="3480" w:type="dxa"/>
        </w:tcPr>
        <w:p w14:paraId="1B11D724" w14:textId="77777777" w:rsidR="00074920" w:rsidRDefault="00074920" w:rsidP="00063DAF">
          <w:pPr>
            <w:pStyle w:val="Footer"/>
            <w:tabs>
              <w:tab w:val="clear" w:pos="8640"/>
              <w:tab w:val="right" w:pos="10080"/>
            </w:tabs>
            <w:jc w:val="right"/>
            <w:rPr>
              <w:sz w:val="16"/>
              <w:szCs w:val="16"/>
            </w:rPr>
          </w:pPr>
          <w:r w:rsidRPr="00B518F7">
            <w:rPr>
              <w:sz w:val="16"/>
              <w:szCs w:val="16"/>
            </w:rPr>
            <w:t>23 07 19</w:t>
          </w:r>
          <w:r>
            <w:rPr>
              <w:sz w:val="16"/>
              <w:szCs w:val="16"/>
            </w:rPr>
            <w:t xml:space="preserve"> </w:t>
          </w:r>
          <w:r w:rsidRPr="00B518F7">
            <w:rPr>
              <w:sz w:val="16"/>
              <w:szCs w:val="16"/>
            </w:rPr>
            <w:t>HVAC PIPING INSULATION</w:t>
          </w:r>
        </w:p>
      </w:tc>
    </w:tr>
    <w:tr w:rsidR="00074920" w14:paraId="5095544B" w14:textId="77777777" w:rsidTr="00063DAF">
      <w:trPr>
        <w:jc w:val="center"/>
      </w:trPr>
      <w:tc>
        <w:tcPr>
          <w:tcW w:w="3480" w:type="dxa"/>
        </w:tcPr>
        <w:p w14:paraId="7931FB87" w14:textId="3F9984AF" w:rsidR="00074920" w:rsidRDefault="00661120" w:rsidP="00063DAF">
          <w:pPr>
            <w:pStyle w:val="Footer"/>
            <w:tabs>
              <w:tab w:val="clear" w:pos="8640"/>
              <w:tab w:val="right" w:pos="10080"/>
            </w:tabs>
            <w:rPr>
              <w:sz w:val="16"/>
              <w:szCs w:val="16"/>
            </w:rPr>
          </w:pPr>
          <w:r>
            <w:rPr>
              <w:sz w:val="16"/>
              <w:szCs w:val="16"/>
            </w:rPr>
            <w:t>Revised 10/15/2020</w:t>
          </w:r>
        </w:p>
      </w:tc>
      <w:tc>
        <w:tcPr>
          <w:tcW w:w="3480" w:type="dxa"/>
        </w:tcPr>
        <w:p w14:paraId="0D8B5651" w14:textId="77777777" w:rsidR="00074920" w:rsidRDefault="00074920" w:rsidP="00063DAF">
          <w:pPr>
            <w:pStyle w:val="Footer"/>
            <w:tabs>
              <w:tab w:val="clear" w:pos="8640"/>
              <w:tab w:val="right" w:pos="10080"/>
            </w:tabs>
            <w:jc w:val="center"/>
            <w:rPr>
              <w:sz w:val="16"/>
              <w:szCs w:val="16"/>
            </w:rPr>
          </w:pPr>
          <w:r>
            <w:rPr>
              <w:sz w:val="16"/>
              <w:szCs w:val="16"/>
            </w:rPr>
            <w:t>Project #   Project Name</w:t>
          </w:r>
        </w:p>
      </w:tc>
      <w:tc>
        <w:tcPr>
          <w:tcW w:w="3480" w:type="dxa"/>
        </w:tcPr>
        <w:p w14:paraId="357B2709" w14:textId="77777777" w:rsidR="00074920" w:rsidRDefault="00074920"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5F6163">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5F6163">
            <w:rPr>
              <w:rStyle w:val="PageNumber"/>
              <w:rFonts w:cs="Arial"/>
              <w:noProof/>
              <w:sz w:val="16"/>
              <w:szCs w:val="16"/>
            </w:rPr>
            <w:t>2</w:t>
          </w:r>
          <w:r w:rsidRPr="00D94A10">
            <w:rPr>
              <w:rStyle w:val="PageNumber"/>
              <w:rFonts w:cs="Arial"/>
              <w:sz w:val="16"/>
              <w:szCs w:val="16"/>
            </w:rPr>
            <w:fldChar w:fldCharType="end"/>
          </w:r>
        </w:p>
      </w:tc>
    </w:tr>
  </w:tbl>
  <w:p w14:paraId="0BCF9ACA" w14:textId="77777777" w:rsidR="00074920" w:rsidRPr="006C1AC6" w:rsidRDefault="00074920" w:rsidP="006C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1F1EF" w14:textId="77777777" w:rsidR="00661120" w:rsidRDefault="0066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01CA9" w14:textId="77777777" w:rsidR="00DF736A" w:rsidRDefault="00DF736A">
      <w:r>
        <w:separator/>
      </w:r>
    </w:p>
  </w:footnote>
  <w:footnote w:type="continuationSeparator" w:id="0">
    <w:p w14:paraId="38A01A2E"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5CFF4" w14:textId="77777777" w:rsidR="00661120" w:rsidRDefault="0066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7A47E" w14:textId="77777777" w:rsidR="002E3C4B" w:rsidRDefault="002E3C4B" w:rsidP="00810941">
    <w:pPr>
      <w:keepLines/>
      <w:tabs>
        <w:tab w:val="center" w:pos="4680"/>
        <w:tab w:val="left" w:pos="7776"/>
      </w:tabs>
      <w:spacing w:after="240"/>
      <w:jc w:val="both"/>
    </w:pPr>
    <w:r>
      <w:rPr>
        <w:b/>
      </w:rPr>
      <w:t>SECTION 23 07 19 – HVAC PIPING INSULATION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5D33" w14:textId="77777777" w:rsidR="00661120" w:rsidRDefault="006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54D9"/>
    <w:rsid w:val="00022F4B"/>
    <w:rsid w:val="00053BAE"/>
    <w:rsid w:val="00062D02"/>
    <w:rsid w:val="00064BCA"/>
    <w:rsid w:val="000655FF"/>
    <w:rsid w:val="00074920"/>
    <w:rsid w:val="00082C41"/>
    <w:rsid w:val="000B08FD"/>
    <w:rsid w:val="000C7EA8"/>
    <w:rsid w:val="0011329E"/>
    <w:rsid w:val="00126718"/>
    <w:rsid w:val="00133302"/>
    <w:rsid w:val="00142494"/>
    <w:rsid w:val="00152F22"/>
    <w:rsid w:val="001670DA"/>
    <w:rsid w:val="00171C4B"/>
    <w:rsid w:val="0018413A"/>
    <w:rsid w:val="001E644B"/>
    <w:rsid w:val="001E7A63"/>
    <w:rsid w:val="002153DC"/>
    <w:rsid w:val="002332D1"/>
    <w:rsid w:val="00234228"/>
    <w:rsid w:val="00245CFA"/>
    <w:rsid w:val="00261FB2"/>
    <w:rsid w:val="0026282E"/>
    <w:rsid w:val="00264A10"/>
    <w:rsid w:val="00282FD1"/>
    <w:rsid w:val="002845B5"/>
    <w:rsid w:val="00296276"/>
    <w:rsid w:val="002976BB"/>
    <w:rsid w:val="002B7964"/>
    <w:rsid w:val="002C079E"/>
    <w:rsid w:val="002E3C4B"/>
    <w:rsid w:val="0032351B"/>
    <w:rsid w:val="00330E21"/>
    <w:rsid w:val="00331143"/>
    <w:rsid w:val="00341982"/>
    <w:rsid w:val="00352338"/>
    <w:rsid w:val="00354FE9"/>
    <w:rsid w:val="003609ED"/>
    <w:rsid w:val="00392D5C"/>
    <w:rsid w:val="00392DF4"/>
    <w:rsid w:val="003E2EE5"/>
    <w:rsid w:val="00401244"/>
    <w:rsid w:val="00412818"/>
    <w:rsid w:val="004334B1"/>
    <w:rsid w:val="00441A40"/>
    <w:rsid w:val="004429B9"/>
    <w:rsid w:val="004443DE"/>
    <w:rsid w:val="004549B0"/>
    <w:rsid w:val="00473558"/>
    <w:rsid w:val="0048323B"/>
    <w:rsid w:val="00484BD9"/>
    <w:rsid w:val="004958CD"/>
    <w:rsid w:val="00496D56"/>
    <w:rsid w:val="00497904"/>
    <w:rsid w:val="004A1830"/>
    <w:rsid w:val="004A22C5"/>
    <w:rsid w:val="004A46CB"/>
    <w:rsid w:val="004B5378"/>
    <w:rsid w:val="004D4A3D"/>
    <w:rsid w:val="004E330F"/>
    <w:rsid w:val="00500609"/>
    <w:rsid w:val="00500883"/>
    <w:rsid w:val="00541B01"/>
    <w:rsid w:val="00572413"/>
    <w:rsid w:val="005817C9"/>
    <w:rsid w:val="005A76FA"/>
    <w:rsid w:val="005B4DAE"/>
    <w:rsid w:val="005B4E7F"/>
    <w:rsid w:val="005E0395"/>
    <w:rsid w:val="005E71CA"/>
    <w:rsid w:val="005F41C5"/>
    <w:rsid w:val="005F6163"/>
    <w:rsid w:val="0060376F"/>
    <w:rsid w:val="006061E6"/>
    <w:rsid w:val="0061316B"/>
    <w:rsid w:val="0061329E"/>
    <w:rsid w:val="00624BB8"/>
    <w:rsid w:val="0062624F"/>
    <w:rsid w:val="006428B1"/>
    <w:rsid w:val="00655586"/>
    <w:rsid w:val="00661120"/>
    <w:rsid w:val="00666795"/>
    <w:rsid w:val="00672045"/>
    <w:rsid w:val="006825FF"/>
    <w:rsid w:val="00685CB5"/>
    <w:rsid w:val="006B529A"/>
    <w:rsid w:val="006B574C"/>
    <w:rsid w:val="006B6195"/>
    <w:rsid w:val="006C1AC6"/>
    <w:rsid w:val="006C5CE3"/>
    <w:rsid w:val="006D1AB4"/>
    <w:rsid w:val="006D485F"/>
    <w:rsid w:val="006F1E5A"/>
    <w:rsid w:val="006F769E"/>
    <w:rsid w:val="007042AE"/>
    <w:rsid w:val="00711FB4"/>
    <w:rsid w:val="00712365"/>
    <w:rsid w:val="007244B9"/>
    <w:rsid w:val="0074658C"/>
    <w:rsid w:val="0075625C"/>
    <w:rsid w:val="0076028D"/>
    <w:rsid w:val="007605D7"/>
    <w:rsid w:val="00770320"/>
    <w:rsid w:val="007909EC"/>
    <w:rsid w:val="0079259F"/>
    <w:rsid w:val="007A2CE2"/>
    <w:rsid w:val="007C0E6E"/>
    <w:rsid w:val="007C7BC8"/>
    <w:rsid w:val="007D2E28"/>
    <w:rsid w:val="007E556D"/>
    <w:rsid w:val="007F1825"/>
    <w:rsid w:val="007F1C91"/>
    <w:rsid w:val="008036D8"/>
    <w:rsid w:val="00810941"/>
    <w:rsid w:val="00826A19"/>
    <w:rsid w:val="00832D80"/>
    <w:rsid w:val="008622EE"/>
    <w:rsid w:val="008A4879"/>
    <w:rsid w:val="008C4887"/>
    <w:rsid w:val="008D1B05"/>
    <w:rsid w:val="008D6254"/>
    <w:rsid w:val="008F153A"/>
    <w:rsid w:val="009064AE"/>
    <w:rsid w:val="00914745"/>
    <w:rsid w:val="009235A4"/>
    <w:rsid w:val="009237E6"/>
    <w:rsid w:val="00924939"/>
    <w:rsid w:val="0094054F"/>
    <w:rsid w:val="00967FE6"/>
    <w:rsid w:val="009730E2"/>
    <w:rsid w:val="00974A66"/>
    <w:rsid w:val="00980E04"/>
    <w:rsid w:val="009841EC"/>
    <w:rsid w:val="00985947"/>
    <w:rsid w:val="009C2024"/>
    <w:rsid w:val="009D1967"/>
    <w:rsid w:val="009D5411"/>
    <w:rsid w:val="009E6628"/>
    <w:rsid w:val="009F1AE9"/>
    <w:rsid w:val="00A06BD7"/>
    <w:rsid w:val="00A06E3C"/>
    <w:rsid w:val="00A50195"/>
    <w:rsid w:val="00A6651B"/>
    <w:rsid w:val="00A91A43"/>
    <w:rsid w:val="00AA52D0"/>
    <w:rsid w:val="00AB05EC"/>
    <w:rsid w:val="00AB5169"/>
    <w:rsid w:val="00AB763E"/>
    <w:rsid w:val="00AC52AC"/>
    <w:rsid w:val="00AE456D"/>
    <w:rsid w:val="00AE7F7E"/>
    <w:rsid w:val="00B047CA"/>
    <w:rsid w:val="00B2253B"/>
    <w:rsid w:val="00B34D31"/>
    <w:rsid w:val="00B518F7"/>
    <w:rsid w:val="00B7054F"/>
    <w:rsid w:val="00B72643"/>
    <w:rsid w:val="00B77EBB"/>
    <w:rsid w:val="00B86A99"/>
    <w:rsid w:val="00B87B9D"/>
    <w:rsid w:val="00BA7951"/>
    <w:rsid w:val="00BC591D"/>
    <w:rsid w:val="00C237C4"/>
    <w:rsid w:val="00C25FD2"/>
    <w:rsid w:val="00C35774"/>
    <w:rsid w:val="00C35B67"/>
    <w:rsid w:val="00C42704"/>
    <w:rsid w:val="00C55CC0"/>
    <w:rsid w:val="00C66827"/>
    <w:rsid w:val="00C76059"/>
    <w:rsid w:val="00C90EAF"/>
    <w:rsid w:val="00CB0AB5"/>
    <w:rsid w:val="00CE6816"/>
    <w:rsid w:val="00CF18B1"/>
    <w:rsid w:val="00D12528"/>
    <w:rsid w:val="00D24003"/>
    <w:rsid w:val="00D30BB2"/>
    <w:rsid w:val="00D448A0"/>
    <w:rsid w:val="00D6747A"/>
    <w:rsid w:val="00D73E12"/>
    <w:rsid w:val="00D76BC9"/>
    <w:rsid w:val="00D82299"/>
    <w:rsid w:val="00D82B03"/>
    <w:rsid w:val="00D83290"/>
    <w:rsid w:val="00D870E9"/>
    <w:rsid w:val="00DB0988"/>
    <w:rsid w:val="00DB4695"/>
    <w:rsid w:val="00DC285C"/>
    <w:rsid w:val="00DD3F34"/>
    <w:rsid w:val="00DF736A"/>
    <w:rsid w:val="00E23D7C"/>
    <w:rsid w:val="00E26282"/>
    <w:rsid w:val="00E46B58"/>
    <w:rsid w:val="00E47B3E"/>
    <w:rsid w:val="00E56ADA"/>
    <w:rsid w:val="00E60808"/>
    <w:rsid w:val="00E772B2"/>
    <w:rsid w:val="00E852EE"/>
    <w:rsid w:val="00E94E3A"/>
    <w:rsid w:val="00E97B80"/>
    <w:rsid w:val="00EA3993"/>
    <w:rsid w:val="00EA4661"/>
    <w:rsid w:val="00EB0ACA"/>
    <w:rsid w:val="00F24304"/>
    <w:rsid w:val="00F273B5"/>
    <w:rsid w:val="00F27B24"/>
    <w:rsid w:val="00F322F0"/>
    <w:rsid w:val="00F34A26"/>
    <w:rsid w:val="00F35485"/>
    <w:rsid w:val="00F37033"/>
    <w:rsid w:val="00F41307"/>
    <w:rsid w:val="00F72C8D"/>
    <w:rsid w:val="00F73250"/>
    <w:rsid w:val="00F764BD"/>
    <w:rsid w:val="00FA0326"/>
    <w:rsid w:val="00FB0868"/>
    <w:rsid w:val="00FB11C2"/>
    <w:rsid w:val="00FB15F8"/>
    <w:rsid w:val="00FB3207"/>
    <w:rsid w:val="00FC4A28"/>
    <w:rsid w:val="00FE04A7"/>
    <w:rsid w:val="00FF27FB"/>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84612"/>
  <w15:docId w15:val="{339CD6BF-7A98-4274-9254-F0EED2F3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link w:val="Heading2"/>
    <w:rsid w:val="00BA7951"/>
    <w:rPr>
      <w:rFonts w:ascii="Arial" w:hAnsi="Arial"/>
    </w:rPr>
  </w:style>
  <w:style w:type="character" w:customStyle="1" w:styleId="Heading5Char">
    <w:name w:val="Heading 5 Char"/>
    <w:link w:val="Heading5"/>
    <w:rsid w:val="00BA7951"/>
    <w:rPr>
      <w:rFonts w:ascii="Arial" w:hAnsi="Arial"/>
    </w:rPr>
  </w:style>
  <w:style w:type="character" w:customStyle="1" w:styleId="FooterChar">
    <w:name w:val="Footer Char"/>
    <w:basedOn w:val="DefaultParagraphFont"/>
    <w:link w:val="Footer"/>
    <w:uiPriority w:val="99"/>
    <w:rsid w:val="006C1AC6"/>
    <w:rPr>
      <w:rFonts w:ascii="Arial" w:hAnsi="Arial"/>
    </w:rPr>
  </w:style>
  <w:style w:type="character" w:styleId="PageNumber">
    <w:name w:val="page number"/>
    <w:basedOn w:val="DefaultParagraphFont"/>
    <w:uiPriority w:val="99"/>
    <w:rsid w:val="006C1A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71160D99-364D-4575-8D88-2A013E73942A}">
  <ds:schemaRefs>
    <ds:schemaRef ds:uri="http://schemas.openxmlformats.org/officeDocument/2006/bibliography"/>
  </ds:schemaRefs>
</ds:datastoreItem>
</file>

<file path=customXml/itemProps2.xml><?xml version="1.0" encoding="utf-8"?>
<ds:datastoreItem xmlns:ds="http://schemas.openxmlformats.org/officeDocument/2006/customXml" ds:itemID="{8125BD1F-32C5-4B86-930D-5A8A81071F67}"/>
</file>

<file path=customXml/itemProps3.xml><?xml version="1.0" encoding="utf-8"?>
<ds:datastoreItem xmlns:ds="http://schemas.openxmlformats.org/officeDocument/2006/customXml" ds:itemID="{B437027E-4830-4478-BA3C-FB3FF4CE340B}"/>
</file>

<file path=customXml/itemProps4.xml><?xml version="1.0" encoding="utf-8"?>
<ds:datastoreItem xmlns:ds="http://schemas.openxmlformats.org/officeDocument/2006/customXml" ds:itemID="{138DE88A-D4B4-403E-9133-F85A865415BF}"/>
</file>

<file path=docProps/app.xml><?xml version="1.0" encoding="utf-8"?>
<Properties xmlns="http://schemas.openxmlformats.org/officeDocument/2006/extended-properties" xmlns:vt="http://schemas.openxmlformats.org/officeDocument/2006/docPropsVTypes">
  <Template>Normal.dotm</Template>
  <TotalTime>83</TotalTime>
  <Pages>3</Pages>
  <Words>1380</Words>
  <Characters>7831</Characters>
  <Application>Microsoft Office Word</Application>
  <DocSecurity>0</DocSecurity>
  <Lines>186</Lines>
  <Paragraphs>156</Paragraphs>
  <ScaleCrop>false</ScaleCrop>
  <HeadingPairs>
    <vt:vector size="2" baseType="variant">
      <vt:variant>
        <vt:lpstr>Title</vt:lpstr>
      </vt:variant>
      <vt:variant>
        <vt:i4>1</vt:i4>
      </vt:variant>
    </vt:vector>
  </HeadingPairs>
  <TitlesOfParts>
    <vt:vector size="1" baseType="lpstr">
      <vt:lpstr>SECTION 23 07 19</vt:lpstr>
    </vt:vector>
  </TitlesOfParts>
  <Company>UNL</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07 19</dc:title>
  <dc:creator>UNL</dc:creator>
  <cp:lastModifiedBy>Doug Grieser</cp:lastModifiedBy>
  <cp:revision>28</cp:revision>
  <cp:lastPrinted>2009-03-05T22:14:00Z</cp:lastPrinted>
  <dcterms:created xsi:type="dcterms:W3CDTF">2013-01-17T21:37:00Z</dcterms:created>
  <dcterms:modified xsi:type="dcterms:W3CDTF">2020-10-14T00:23:00Z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