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E418" w14:textId="77777777" w:rsidR="005B3B64" w:rsidRDefault="005B3B64" w:rsidP="004909D0">
      <w:pPr>
        <w:widowControl w:val="0"/>
        <w:tabs>
          <w:tab w:val="center" w:pos="4680"/>
        </w:tabs>
        <w:jc w:val="both"/>
      </w:pPr>
      <w:r w:rsidRPr="00BB113A">
        <w:rPr>
          <w:b/>
        </w:rPr>
        <w:t xml:space="preserve">Design team note; This section applies to </w:t>
      </w:r>
      <w:r w:rsidR="007302F4" w:rsidRPr="00BB113A">
        <w:rPr>
          <w:b/>
        </w:rPr>
        <w:t>UNL city and east campus projects.  This section does not apply to UNL Housing projects or outstate projects.</w:t>
      </w:r>
    </w:p>
    <w:p w14:paraId="5ADA3DCA" w14:textId="77777777" w:rsidR="004909D0" w:rsidRDefault="004909D0" w:rsidP="004909D0">
      <w:pPr>
        <w:pStyle w:val="Heading1"/>
        <w:numPr>
          <w:ilvl w:val="0"/>
          <w:numId w:val="1"/>
        </w:numPr>
      </w:pPr>
      <w:r>
        <w:t>GENERAL</w:t>
      </w:r>
    </w:p>
    <w:p w14:paraId="01815CC2" w14:textId="77777777" w:rsidR="004909D0" w:rsidRDefault="004909D0" w:rsidP="004909D0">
      <w:pPr>
        <w:pStyle w:val="Heading2"/>
        <w:numPr>
          <w:ilvl w:val="1"/>
          <w:numId w:val="1"/>
        </w:numPr>
      </w:pPr>
      <w:r>
        <w:t>RELATED DOCUMENTS</w:t>
      </w:r>
    </w:p>
    <w:p w14:paraId="5AD020F1" w14:textId="77777777" w:rsidR="008D2066" w:rsidRDefault="008D2066" w:rsidP="004909D0">
      <w:pPr>
        <w:pStyle w:val="Heading3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Drawings and general provisions of the Contract, including General and Supplementary Conditions and Division 1 Specification Sections, apply to this Section. </w:t>
      </w:r>
    </w:p>
    <w:p w14:paraId="7D8CACAB" w14:textId="77777777" w:rsidR="008D2066" w:rsidRDefault="008D2066" w:rsidP="008D2066">
      <w:pPr>
        <w:pStyle w:val="Heading2"/>
      </w:pPr>
      <w:r>
        <w:t>SUMMARY</w:t>
      </w:r>
    </w:p>
    <w:p w14:paraId="18C90FBD" w14:textId="77777777" w:rsidR="008D2066" w:rsidRDefault="008D2066" w:rsidP="008D2066">
      <w:pPr>
        <w:pStyle w:val="Heading3"/>
      </w:pPr>
      <w:r>
        <w:t>This Section includes control equipment for HVAC systems and components, including control components for terminal heating and cooling units not supplied with factory-wired controls.</w:t>
      </w:r>
    </w:p>
    <w:p w14:paraId="746D839F" w14:textId="5794EBD1" w:rsidR="007302F4" w:rsidRPr="005D1F18" w:rsidRDefault="007302F4" w:rsidP="008D2066">
      <w:pPr>
        <w:pStyle w:val="Heading3"/>
      </w:pPr>
      <w:r>
        <w:t xml:space="preserve">Equipment provided </w:t>
      </w:r>
      <w:r w:rsidR="005C5DE8">
        <w:t>with factory wired controls shall</w:t>
      </w:r>
      <w:r>
        <w:t xml:space="preserve"> be coordinated with UNL BSM Controls </w:t>
      </w:r>
      <w:r w:rsidR="005E0FE6">
        <w:t>group</w:t>
      </w:r>
      <w:r>
        <w:t xml:space="preserve"> to </w:t>
      </w:r>
      <w:r w:rsidRPr="005D1F18">
        <w:t xml:space="preserve">interconnect </w:t>
      </w:r>
      <w:r w:rsidR="00777042" w:rsidRPr="005D1F18">
        <w:t xml:space="preserve">compatibility for remote monitoring </w:t>
      </w:r>
      <w:r w:rsidR="00540AB0" w:rsidRPr="005D1F18">
        <w:t>and/</w:t>
      </w:r>
      <w:r w:rsidR="00777042" w:rsidRPr="005D1F18">
        <w:t>or operation.  Systems interconnect shall be by way of BACnet</w:t>
      </w:r>
      <w:r w:rsidR="00FB4C79" w:rsidRPr="005D1F18">
        <w:t>/IP</w:t>
      </w:r>
      <w:r w:rsidR="00223EAB" w:rsidRPr="005D1F18">
        <w:t xml:space="preserve"> </w:t>
      </w:r>
      <w:r w:rsidR="00777042" w:rsidRPr="005D1F18">
        <w:t>only with the review and</w:t>
      </w:r>
      <w:r w:rsidR="005C5DE8" w:rsidRPr="005D1F18">
        <w:t xml:space="preserve"> approval of UNL </w:t>
      </w:r>
      <w:r w:rsidR="00777042" w:rsidRPr="005D1F18">
        <w:t>controls engineering staff.</w:t>
      </w:r>
    </w:p>
    <w:p w14:paraId="27DEFF13" w14:textId="4EF268D3" w:rsidR="00562DA0" w:rsidRPr="005D1F18" w:rsidRDefault="00562DA0" w:rsidP="008D2066">
      <w:pPr>
        <w:pStyle w:val="Heading3"/>
      </w:pPr>
      <w:r w:rsidRPr="005D1F18">
        <w:rPr>
          <w:rFonts w:cs="Arial"/>
        </w:rPr>
        <w:t>Any mechanical and electrical equipment that ha</w:t>
      </w:r>
      <w:r w:rsidR="00AD2E02" w:rsidRPr="005D1F18">
        <w:rPr>
          <w:rFonts w:cs="Arial"/>
        </w:rPr>
        <w:t>s</w:t>
      </w:r>
      <w:r w:rsidRPr="005D1F18">
        <w:rPr>
          <w:rFonts w:cs="Arial"/>
        </w:rPr>
        <w:t xml:space="preserve"> communication protocol shall be BTL Certified.</w:t>
      </w:r>
    </w:p>
    <w:p w14:paraId="285F7348" w14:textId="77777777" w:rsidR="008D2066" w:rsidRDefault="008D2066" w:rsidP="008D2066">
      <w:pPr>
        <w:pStyle w:val="Heading3"/>
      </w:pPr>
      <w:r>
        <w:t>Control</w:t>
      </w:r>
      <w:r w:rsidR="004E39BF">
        <w:t xml:space="preserve"> systems </w:t>
      </w:r>
      <w:r w:rsidR="00777042">
        <w:t>components</w:t>
      </w:r>
      <w:r w:rsidR="005B3B64">
        <w:t>, such as economizer dampers, automatic control valves, and variable frequency drives, shall</w:t>
      </w:r>
      <w:r w:rsidR="007302F4">
        <w:t xml:space="preserve"> be furnished</w:t>
      </w:r>
      <w:r w:rsidR="005B3B64">
        <w:t xml:space="preserve"> to the project</w:t>
      </w:r>
      <w:r w:rsidR="005C5DE8">
        <w:t xml:space="preserve"> </w:t>
      </w:r>
      <w:r>
        <w:t>by UNL BSM</w:t>
      </w:r>
      <w:r w:rsidR="005B3B64">
        <w:t>.  The respective contractor shall be responsible for installation of these devices.</w:t>
      </w:r>
    </w:p>
    <w:p w14:paraId="70D66932" w14:textId="77777777" w:rsidR="004909D0" w:rsidRPr="00BB63C2" w:rsidRDefault="004909D0" w:rsidP="004909D0">
      <w:pPr>
        <w:pStyle w:val="Heading1"/>
        <w:numPr>
          <w:ilvl w:val="0"/>
          <w:numId w:val="1"/>
        </w:numPr>
        <w:rPr>
          <w:color w:val="000000"/>
        </w:rPr>
      </w:pPr>
      <w:bookmarkStart w:id="0" w:name="_Toc477746429"/>
      <w:r w:rsidRPr="00BB63C2">
        <w:rPr>
          <w:color w:val="000000"/>
        </w:rPr>
        <w:t>Products</w:t>
      </w:r>
      <w:r w:rsidR="008D2066">
        <w:rPr>
          <w:color w:val="000000"/>
        </w:rPr>
        <w:t xml:space="preserve"> (NOT aPPLICABLE</w:t>
      </w:r>
      <w:r w:rsidR="007302F4">
        <w:rPr>
          <w:color w:val="000000"/>
        </w:rPr>
        <w:t>)</w:t>
      </w:r>
    </w:p>
    <w:p w14:paraId="6C8E8D69" w14:textId="77777777" w:rsidR="004909D0" w:rsidRDefault="004909D0" w:rsidP="008D2066">
      <w:pPr>
        <w:pStyle w:val="Heading1"/>
      </w:pPr>
      <w:r w:rsidRPr="008D2066">
        <w:rPr>
          <w:vanish/>
          <w:color w:val="000000"/>
        </w:rPr>
        <w:t xml:space="preserve">Large </w:t>
      </w:r>
      <w:bookmarkEnd w:id="0"/>
      <w:r w:rsidRPr="00BB63C2">
        <w:t>Execution</w:t>
      </w:r>
      <w:bookmarkStart w:id="1" w:name="_Toc445608610"/>
      <w:bookmarkStart w:id="2" w:name="_Toc445713618"/>
      <w:bookmarkStart w:id="3" w:name="_Toc451222798"/>
      <w:bookmarkStart w:id="4" w:name="_Toc451222795"/>
      <w:bookmarkStart w:id="5" w:name="_Toc445608594"/>
      <w:bookmarkStart w:id="6" w:name="_Toc445713609"/>
    </w:p>
    <w:bookmarkEnd w:id="1"/>
    <w:bookmarkEnd w:id="2"/>
    <w:bookmarkEnd w:id="3"/>
    <w:p w14:paraId="33D3E4DD" w14:textId="77777777" w:rsidR="008D2066" w:rsidRDefault="008D2066" w:rsidP="004909D0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rPr>
          <w:rFonts w:cs="Arial"/>
        </w:rPr>
        <w:t>INSTALLATION</w:t>
      </w:r>
      <w:r w:rsidRPr="00BB63C2">
        <w:t xml:space="preserve"> </w:t>
      </w:r>
    </w:p>
    <w:p w14:paraId="62FFC587" w14:textId="77777777" w:rsidR="008D2066" w:rsidRDefault="008D2066" w:rsidP="008D2066">
      <w:pPr>
        <w:pStyle w:val="Heading4"/>
        <w:keepNext w:val="0"/>
        <w:autoSpaceDE w:val="0"/>
        <w:autoSpaceDN w:val="0"/>
        <w:adjustRightInd w:val="0"/>
        <w:rPr>
          <w:rFonts w:cs="Arial"/>
        </w:rPr>
      </w:pPr>
      <w:r w:rsidRPr="008D2066">
        <w:rPr>
          <w:rFonts w:cs="Arial"/>
        </w:rPr>
        <w:t>The control system shall be installed by UNL BSM.</w:t>
      </w:r>
    </w:p>
    <w:p w14:paraId="0949C4AE" w14:textId="77777777" w:rsidR="008D2066" w:rsidRDefault="008D2066" w:rsidP="008D2066">
      <w:pPr>
        <w:pStyle w:val="Heading4"/>
        <w:keepNext w:val="0"/>
        <w:autoSpaceDE w:val="0"/>
        <w:autoSpaceDN w:val="0"/>
        <w:adjustRightInd w:val="0"/>
        <w:rPr>
          <w:rFonts w:cs="Arial"/>
        </w:rPr>
      </w:pPr>
      <w:r w:rsidRPr="008D2066">
        <w:rPr>
          <w:rFonts w:cs="Arial"/>
        </w:rPr>
        <w:t>The contractor shall mask off and protect all actuators, thermostats, and other controls components during the application of paint and insulation.</w:t>
      </w:r>
    </w:p>
    <w:p w14:paraId="6E0B0B9E" w14:textId="77777777" w:rsidR="008D2066" w:rsidRPr="008D2066" w:rsidRDefault="008D2066" w:rsidP="008D2066">
      <w:pPr>
        <w:pStyle w:val="Heading4"/>
        <w:keepNext w:val="0"/>
        <w:numPr>
          <w:ilvl w:val="3"/>
          <w:numId w:val="38"/>
        </w:numPr>
        <w:autoSpaceDE w:val="0"/>
        <w:autoSpaceDN w:val="0"/>
        <w:adjustRightInd w:val="0"/>
        <w:rPr>
          <w:rFonts w:cs="Arial"/>
        </w:rPr>
      </w:pPr>
      <w:r w:rsidRPr="008D2066">
        <w:rPr>
          <w:rFonts w:cs="Arial"/>
        </w:rPr>
        <w:t>Variable frequency drives shall be furnished by UNL BSM, installed and wired by Division</w:t>
      </w:r>
      <w:r>
        <w:rPr>
          <w:rFonts w:cs="Arial"/>
        </w:rPr>
        <w:t xml:space="preserve"> </w:t>
      </w:r>
      <w:r w:rsidRPr="008D2066">
        <w:rPr>
          <w:rFonts w:cs="Arial"/>
        </w:rPr>
        <w:t>26 Contr</w:t>
      </w:r>
      <w:r>
        <w:rPr>
          <w:rFonts w:cs="Arial"/>
        </w:rPr>
        <w:t>actor.</w:t>
      </w:r>
    </w:p>
    <w:bookmarkEnd w:id="4"/>
    <w:bookmarkEnd w:id="5"/>
    <w:bookmarkEnd w:id="6"/>
    <w:p w14:paraId="38C9A662" w14:textId="77777777" w:rsidR="004909D0" w:rsidRDefault="004909D0" w:rsidP="004909D0">
      <w:pPr>
        <w:keepNext w:val="0"/>
        <w:widowControl w:val="0"/>
        <w:tabs>
          <w:tab w:val="left" w:pos="1296"/>
          <w:tab w:val="left" w:pos="1728"/>
          <w:tab w:val="left" w:pos="2160"/>
          <w:tab w:val="left" w:pos="3456"/>
          <w:tab w:val="left" w:pos="5616"/>
          <w:tab w:val="left" w:pos="7776"/>
        </w:tabs>
        <w:jc w:val="both"/>
      </w:pPr>
    </w:p>
    <w:p w14:paraId="2B00CC5A" w14:textId="77777777" w:rsidR="004909D0" w:rsidRPr="00BB63C2" w:rsidRDefault="004909D0" w:rsidP="008D2066">
      <w:pPr>
        <w:keepNext w:val="0"/>
        <w:widowControl w:val="0"/>
        <w:tabs>
          <w:tab w:val="left" w:pos="1296"/>
          <w:tab w:val="left" w:pos="1728"/>
          <w:tab w:val="left" w:pos="2160"/>
          <w:tab w:val="left" w:pos="3456"/>
          <w:tab w:val="left" w:pos="5616"/>
          <w:tab w:val="left" w:pos="7776"/>
        </w:tabs>
        <w:jc w:val="both"/>
      </w:pPr>
      <w:r>
        <w:t>END OF SECTION 23 09 00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62656" wp14:editId="1009B678">
                <wp:simplePos x="0" y="0"/>
                <wp:positionH relativeFrom="column">
                  <wp:posOffset>-206375</wp:posOffset>
                </wp:positionH>
                <wp:positionV relativeFrom="paragraph">
                  <wp:posOffset>7281545</wp:posOffset>
                </wp:positionV>
                <wp:extent cx="6650990" cy="1370965"/>
                <wp:effectExtent l="3175" t="3175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F648F" id="Rectangle 3" o:spid="_x0000_s1026" style="position:absolute;margin-left:-16.25pt;margin-top:573.35pt;width:523.7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" stroked="f"/>
            </w:pict>
          </mc:Fallback>
        </mc:AlternateContent>
      </w:r>
    </w:p>
    <w:p w14:paraId="58AC6EDD" w14:textId="77777777" w:rsidR="007244B9" w:rsidRDefault="007244B9" w:rsidP="007244B9">
      <w:pPr>
        <w:keepLines/>
        <w:widowControl w:val="0"/>
        <w:tabs>
          <w:tab w:val="left" w:pos="1296"/>
          <w:tab w:val="left" w:pos="3456"/>
          <w:tab w:val="left" w:pos="4960"/>
          <w:tab w:val="left" w:pos="5616"/>
          <w:tab w:val="left" w:pos="7776"/>
        </w:tabs>
        <w:jc w:val="both"/>
      </w:pPr>
    </w:p>
    <w:p w14:paraId="6A25E9C7" w14:textId="77777777" w:rsidR="007244B9" w:rsidRDefault="007244B9" w:rsidP="007244B9">
      <w:pPr>
        <w:keepLines/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9CB92" wp14:editId="0FF37FCD">
                <wp:simplePos x="0" y="0"/>
                <wp:positionH relativeFrom="column">
                  <wp:posOffset>-206375</wp:posOffset>
                </wp:positionH>
                <wp:positionV relativeFrom="paragraph">
                  <wp:posOffset>6991985</wp:posOffset>
                </wp:positionV>
                <wp:extent cx="6650990" cy="1370965"/>
                <wp:effectExtent l="3175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67C40" id="Rectangle 2" o:spid="_x0000_s1026" style="position:absolute;margin-left:-16.25pt;margin-top:550.55pt;width:523.7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" stroked="f"/>
            </w:pict>
          </mc:Fallback>
        </mc:AlternateContent>
      </w:r>
    </w:p>
    <w:p w14:paraId="4B865ACC" w14:textId="77777777" w:rsidR="004334B1" w:rsidRPr="001670DA" w:rsidRDefault="004334B1" w:rsidP="001670DA">
      <w:pPr>
        <w:rPr>
          <w:vertAlign w:val="subscript"/>
        </w:rPr>
      </w:pPr>
    </w:p>
    <w:sectPr w:rsidR="004334B1" w:rsidRPr="001670DA" w:rsidSect="00B047CA">
      <w:headerReference w:type="default" r:id="rId11"/>
      <w:footerReference w:type="default" r:id="rId12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8BC9" w14:textId="77777777" w:rsidR="00DF736A" w:rsidRDefault="00DF736A">
      <w:r>
        <w:separator/>
      </w:r>
    </w:p>
  </w:endnote>
  <w:endnote w:type="continuationSeparator" w:id="0">
    <w:p w14:paraId="722E08BB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58D6" w14:textId="77777777" w:rsidR="007909EC" w:rsidRDefault="007909EC" w:rsidP="00E120AA">
    <w:pPr>
      <w:pStyle w:val="Foo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1"/>
      <w:gridCol w:w="3298"/>
      <w:gridCol w:w="3327"/>
    </w:tblGrid>
    <w:tr w:rsidR="001B65E6" w14:paraId="54E1A9EB" w14:textId="77777777" w:rsidTr="00CB64FF">
      <w:trPr>
        <w:jc w:val="center"/>
      </w:trPr>
      <w:tc>
        <w:tcPr>
          <w:tcW w:w="3480" w:type="dxa"/>
        </w:tcPr>
        <w:p w14:paraId="3B2AE528" w14:textId="77777777" w:rsidR="001B65E6" w:rsidRDefault="0078150A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3480" w:type="dxa"/>
        </w:tcPr>
        <w:p w14:paraId="77A5FA15" w14:textId="77777777" w:rsidR="001B65E6" w:rsidRDefault="001B65E6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</w:p>
      </w:tc>
      <w:tc>
        <w:tcPr>
          <w:tcW w:w="3480" w:type="dxa"/>
        </w:tcPr>
        <w:p w14:paraId="3577ED91" w14:textId="77777777" w:rsidR="001B65E6" w:rsidRDefault="001B65E6" w:rsidP="00A865AB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4952E1">
            <w:rPr>
              <w:sz w:val="16"/>
              <w:szCs w:val="16"/>
            </w:rPr>
            <w:t>230900</w:t>
          </w:r>
          <w:r>
            <w:rPr>
              <w:sz w:val="16"/>
              <w:szCs w:val="16"/>
            </w:rPr>
            <w:t xml:space="preserve"> </w:t>
          </w:r>
          <w:r w:rsidRPr="004952E1">
            <w:rPr>
              <w:sz w:val="16"/>
              <w:szCs w:val="16"/>
            </w:rPr>
            <w:t xml:space="preserve">DIGITAL CONTROL </w:t>
          </w:r>
          <w:r>
            <w:rPr>
              <w:sz w:val="16"/>
              <w:szCs w:val="16"/>
            </w:rPr>
            <w:t>E</w:t>
          </w:r>
          <w:r w:rsidRPr="004952E1">
            <w:rPr>
              <w:sz w:val="16"/>
              <w:szCs w:val="16"/>
            </w:rPr>
            <w:t>QUIPMENT</w:t>
          </w:r>
        </w:p>
      </w:tc>
    </w:tr>
    <w:tr w:rsidR="001B65E6" w14:paraId="4DBD91B2" w14:textId="77777777" w:rsidTr="00063DAF">
      <w:trPr>
        <w:jc w:val="center"/>
      </w:trPr>
      <w:tc>
        <w:tcPr>
          <w:tcW w:w="3480" w:type="dxa"/>
        </w:tcPr>
        <w:p w14:paraId="704078D4" w14:textId="4BD3AB64" w:rsidR="001B65E6" w:rsidRDefault="006C606D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</w:t>
          </w:r>
          <w:r w:rsidR="00A865AB">
            <w:rPr>
              <w:sz w:val="16"/>
              <w:szCs w:val="16"/>
            </w:rPr>
            <w:t xml:space="preserve"> </w:t>
          </w:r>
          <w:r w:rsidR="006E25D7">
            <w:rPr>
              <w:sz w:val="16"/>
              <w:szCs w:val="16"/>
            </w:rPr>
            <w:t>07/</w:t>
          </w:r>
          <w:r>
            <w:rPr>
              <w:sz w:val="16"/>
              <w:szCs w:val="16"/>
            </w:rPr>
            <w:t>202</w:t>
          </w:r>
          <w:r w:rsidR="00A865AB">
            <w:rPr>
              <w:sz w:val="16"/>
              <w:szCs w:val="16"/>
            </w:rPr>
            <w:t>5</w:t>
          </w:r>
        </w:p>
      </w:tc>
      <w:tc>
        <w:tcPr>
          <w:tcW w:w="3480" w:type="dxa"/>
        </w:tcPr>
        <w:p w14:paraId="746862C2" w14:textId="77777777" w:rsidR="001B65E6" w:rsidRDefault="001B65E6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480" w:type="dxa"/>
        </w:tcPr>
        <w:p w14:paraId="63A1B585" w14:textId="77777777" w:rsidR="001B65E6" w:rsidRDefault="001B65E6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81226B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81226B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7C8B4675" w14:textId="77777777" w:rsidR="001B65E6" w:rsidRPr="00E120AA" w:rsidRDefault="001B65E6" w:rsidP="00E12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9432" w14:textId="77777777" w:rsidR="00DF736A" w:rsidRDefault="00DF736A">
      <w:r>
        <w:separator/>
      </w:r>
    </w:p>
  </w:footnote>
  <w:footnote w:type="continuationSeparator" w:id="0">
    <w:p w14:paraId="62262503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686E" w14:textId="77777777" w:rsidR="005558F0" w:rsidRDefault="005558F0" w:rsidP="00BE7276">
    <w:pPr>
      <w:widowControl w:val="0"/>
      <w:tabs>
        <w:tab w:val="center" w:pos="4680"/>
      </w:tabs>
      <w:spacing w:after="240"/>
      <w:jc w:val="both"/>
      <w:rPr>
        <w:b/>
      </w:rPr>
    </w:pPr>
    <w:r>
      <w:rPr>
        <w:b/>
      </w:rPr>
      <w:t>SECTION 230900 - DIGITAL CONTROL EQUIPMENT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756753499">
    <w:abstractNumId w:val="0"/>
  </w:num>
  <w:num w:numId="2" w16cid:durableId="245461912">
    <w:abstractNumId w:val="0"/>
  </w:num>
  <w:num w:numId="3" w16cid:durableId="1210875717">
    <w:abstractNumId w:val="0"/>
  </w:num>
  <w:num w:numId="4" w16cid:durableId="1349212941">
    <w:abstractNumId w:val="0"/>
  </w:num>
  <w:num w:numId="5" w16cid:durableId="1596282265">
    <w:abstractNumId w:val="0"/>
  </w:num>
  <w:num w:numId="6" w16cid:durableId="1260453926">
    <w:abstractNumId w:val="0"/>
  </w:num>
  <w:num w:numId="7" w16cid:durableId="846361373">
    <w:abstractNumId w:val="0"/>
  </w:num>
  <w:num w:numId="8" w16cid:durableId="92820861">
    <w:abstractNumId w:val="0"/>
  </w:num>
  <w:num w:numId="9" w16cid:durableId="1795253156">
    <w:abstractNumId w:val="0"/>
  </w:num>
  <w:num w:numId="10" w16cid:durableId="4401355">
    <w:abstractNumId w:val="0"/>
  </w:num>
  <w:num w:numId="11" w16cid:durableId="1014650140">
    <w:abstractNumId w:val="0"/>
  </w:num>
  <w:num w:numId="12" w16cid:durableId="4093884">
    <w:abstractNumId w:val="0"/>
  </w:num>
  <w:num w:numId="13" w16cid:durableId="1135103762">
    <w:abstractNumId w:val="0"/>
  </w:num>
  <w:num w:numId="14" w16cid:durableId="577131782">
    <w:abstractNumId w:val="0"/>
  </w:num>
  <w:num w:numId="15" w16cid:durableId="795562117">
    <w:abstractNumId w:val="0"/>
  </w:num>
  <w:num w:numId="16" w16cid:durableId="788551060">
    <w:abstractNumId w:val="0"/>
  </w:num>
  <w:num w:numId="17" w16cid:durableId="2052918030">
    <w:abstractNumId w:val="0"/>
  </w:num>
  <w:num w:numId="18" w16cid:durableId="934510393">
    <w:abstractNumId w:val="0"/>
  </w:num>
  <w:num w:numId="19" w16cid:durableId="1338772005">
    <w:abstractNumId w:val="0"/>
  </w:num>
  <w:num w:numId="20" w16cid:durableId="1518806653">
    <w:abstractNumId w:val="0"/>
  </w:num>
  <w:num w:numId="21" w16cid:durableId="2061903431">
    <w:abstractNumId w:val="0"/>
  </w:num>
  <w:num w:numId="22" w16cid:durableId="772432606">
    <w:abstractNumId w:val="0"/>
  </w:num>
  <w:num w:numId="23" w16cid:durableId="863832544">
    <w:abstractNumId w:val="0"/>
  </w:num>
  <w:num w:numId="24" w16cid:durableId="392969915">
    <w:abstractNumId w:val="0"/>
  </w:num>
  <w:num w:numId="25" w16cid:durableId="36322834">
    <w:abstractNumId w:val="0"/>
  </w:num>
  <w:num w:numId="26" w16cid:durableId="1202397692">
    <w:abstractNumId w:val="0"/>
  </w:num>
  <w:num w:numId="27" w16cid:durableId="654147370">
    <w:abstractNumId w:val="0"/>
  </w:num>
  <w:num w:numId="28" w16cid:durableId="1998415317">
    <w:abstractNumId w:val="0"/>
  </w:num>
  <w:num w:numId="29" w16cid:durableId="572742923">
    <w:abstractNumId w:val="0"/>
  </w:num>
  <w:num w:numId="30" w16cid:durableId="898974516">
    <w:abstractNumId w:val="0"/>
  </w:num>
  <w:num w:numId="31" w16cid:durableId="2083718637">
    <w:abstractNumId w:val="0"/>
  </w:num>
  <w:num w:numId="32" w16cid:durableId="371078561">
    <w:abstractNumId w:val="0"/>
  </w:num>
  <w:num w:numId="33" w16cid:durableId="41101749">
    <w:abstractNumId w:val="0"/>
  </w:num>
  <w:num w:numId="34" w16cid:durableId="1911576606">
    <w:abstractNumId w:val="0"/>
  </w:num>
  <w:num w:numId="35" w16cid:durableId="765809561">
    <w:abstractNumId w:val="0"/>
  </w:num>
  <w:num w:numId="36" w16cid:durableId="1640039883">
    <w:abstractNumId w:val="0"/>
  </w:num>
  <w:num w:numId="37" w16cid:durableId="24448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8472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3BAE"/>
    <w:rsid w:val="00062D02"/>
    <w:rsid w:val="00064BCA"/>
    <w:rsid w:val="000655FF"/>
    <w:rsid w:val="00082C41"/>
    <w:rsid w:val="000A307E"/>
    <w:rsid w:val="000B08FD"/>
    <w:rsid w:val="000C4796"/>
    <w:rsid w:val="000C7EA8"/>
    <w:rsid w:val="000E5B59"/>
    <w:rsid w:val="000F643F"/>
    <w:rsid w:val="0011329E"/>
    <w:rsid w:val="00113CD1"/>
    <w:rsid w:val="00133302"/>
    <w:rsid w:val="00152F22"/>
    <w:rsid w:val="001670DA"/>
    <w:rsid w:val="0018413A"/>
    <w:rsid w:val="00187394"/>
    <w:rsid w:val="001B1B44"/>
    <w:rsid w:val="001B65E6"/>
    <w:rsid w:val="001E644B"/>
    <w:rsid w:val="001E7A63"/>
    <w:rsid w:val="00223EAB"/>
    <w:rsid w:val="002332D1"/>
    <w:rsid w:val="00234228"/>
    <w:rsid w:val="00245CFA"/>
    <w:rsid w:val="0026282E"/>
    <w:rsid w:val="00264A10"/>
    <w:rsid w:val="00282FD1"/>
    <w:rsid w:val="00296276"/>
    <w:rsid w:val="002976BB"/>
    <w:rsid w:val="002B7964"/>
    <w:rsid w:val="002C079E"/>
    <w:rsid w:val="002F40B1"/>
    <w:rsid w:val="0032351B"/>
    <w:rsid w:val="00330E21"/>
    <w:rsid w:val="00331143"/>
    <w:rsid w:val="00341982"/>
    <w:rsid w:val="00352338"/>
    <w:rsid w:val="00354FE9"/>
    <w:rsid w:val="003609ED"/>
    <w:rsid w:val="003777BB"/>
    <w:rsid w:val="00383B38"/>
    <w:rsid w:val="00392D5C"/>
    <w:rsid w:val="003E2EE5"/>
    <w:rsid w:val="00401244"/>
    <w:rsid w:val="004110BA"/>
    <w:rsid w:val="00412818"/>
    <w:rsid w:val="004334B1"/>
    <w:rsid w:val="00441A40"/>
    <w:rsid w:val="004429B9"/>
    <w:rsid w:val="004549B0"/>
    <w:rsid w:val="00473558"/>
    <w:rsid w:val="0048323B"/>
    <w:rsid w:val="00484BD9"/>
    <w:rsid w:val="004909D0"/>
    <w:rsid w:val="004952E1"/>
    <w:rsid w:val="004958CD"/>
    <w:rsid w:val="00496D56"/>
    <w:rsid w:val="00497904"/>
    <w:rsid w:val="004A1830"/>
    <w:rsid w:val="004A22C5"/>
    <w:rsid w:val="004A46CB"/>
    <w:rsid w:val="004B5378"/>
    <w:rsid w:val="004E39BF"/>
    <w:rsid w:val="00500609"/>
    <w:rsid w:val="00500883"/>
    <w:rsid w:val="00540AB0"/>
    <w:rsid w:val="005558F0"/>
    <w:rsid w:val="00562ADF"/>
    <w:rsid w:val="00562DA0"/>
    <w:rsid w:val="00565480"/>
    <w:rsid w:val="005B3B64"/>
    <w:rsid w:val="005B4DAE"/>
    <w:rsid w:val="005B4E7F"/>
    <w:rsid w:val="005C5DE8"/>
    <w:rsid w:val="005D1F18"/>
    <w:rsid w:val="005E0395"/>
    <w:rsid w:val="005E0FE6"/>
    <w:rsid w:val="005E71CA"/>
    <w:rsid w:val="005F41C5"/>
    <w:rsid w:val="0060376F"/>
    <w:rsid w:val="0061316B"/>
    <w:rsid w:val="0061329E"/>
    <w:rsid w:val="00624BB8"/>
    <w:rsid w:val="0062624F"/>
    <w:rsid w:val="006428B1"/>
    <w:rsid w:val="00655586"/>
    <w:rsid w:val="00666795"/>
    <w:rsid w:val="00685CB5"/>
    <w:rsid w:val="00692599"/>
    <w:rsid w:val="006B529A"/>
    <w:rsid w:val="006B574C"/>
    <w:rsid w:val="006C5CE3"/>
    <w:rsid w:val="006C606D"/>
    <w:rsid w:val="006D1AB4"/>
    <w:rsid w:val="006D485F"/>
    <w:rsid w:val="006E0C05"/>
    <w:rsid w:val="006E25D7"/>
    <w:rsid w:val="006F1E5A"/>
    <w:rsid w:val="006F769E"/>
    <w:rsid w:val="007042AE"/>
    <w:rsid w:val="00711FB4"/>
    <w:rsid w:val="00712365"/>
    <w:rsid w:val="007244B9"/>
    <w:rsid w:val="007302F4"/>
    <w:rsid w:val="00744B4E"/>
    <w:rsid w:val="0074658C"/>
    <w:rsid w:val="0075625C"/>
    <w:rsid w:val="0076028D"/>
    <w:rsid w:val="007605D7"/>
    <w:rsid w:val="00770320"/>
    <w:rsid w:val="00775821"/>
    <w:rsid w:val="00777042"/>
    <w:rsid w:val="0078150A"/>
    <w:rsid w:val="007909EC"/>
    <w:rsid w:val="0079259F"/>
    <w:rsid w:val="007A2CE2"/>
    <w:rsid w:val="007C0E6E"/>
    <w:rsid w:val="007C7BC8"/>
    <w:rsid w:val="007D2E28"/>
    <w:rsid w:val="007F1C91"/>
    <w:rsid w:val="008036D8"/>
    <w:rsid w:val="0081226B"/>
    <w:rsid w:val="00826A19"/>
    <w:rsid w:val="00832D80"/>
    <w:rsid w:val="00857DE3"/>
    <w:rsid w:val="00893620"/>
    <w:rsid w:val="008A4879"/>
    <w:rsid w:val="008C4887"/>
    <w:rsid w:val="008D1B05"/>
    <w:rsid w:val="008D2066"/>
    <w:rsid w:val="008F153A"/>
    <w:rsid w:val="00914745"/>
    <w:rsid w:val="009235A4"/>
    <w:rsid w:val="009237E6"/>
    <w:rsid w:val="00924939"/>
    <w:rsid w:val="0094054F"/>
    <w:rsid w:val="00967FE6"/>
    <w:rsid w:val="00980E04"/>
    <w:rsid w:val="009841EC"/>
    <w:rsid w:val="009C2024"/>
    <w:rsid w:val="009D5411"/>
    <w:rsid w:val="009E5C02"/>
    <w:rsid w:val="009E6628"/>
    <w:rsid w:val="009F1AE9"/>
    <w:rsid w:val="00A000D9"/>
    <w:rsid w:val="00A06BD7"/>
    <w:rsid w:val="00A06E3C"/>
    <w:rsid w:val="00A14DE1"/>
    <w:rsid w:val="00A14F71"/>
    <w:rsid w:val="00A50195"/>
    <w:rsid w:val="00A865AB"/>
    <w:rsid w:val="00A91A43"/>
    <w:rsid w:val="00AA52D0"/>
    <w:rsid w:val="00AB5169"/>
    <w:rsid w:val="00AB763E"/>
    <w:rsid w:val="00AD2E02"/>
    <w:rsid w:val="00AE456D"/>
    <w:rsid w:val="00AE7F7E"/>
    <w:rsid w:val="00B047CA"/>
    <w:rsid w:val="00B2253B"/>
    <w:rsid w:val="00B34D31"/>
    <w:rsid w:val="00B7054F"/>
    <w:rsid w:val="00B77EBB"/>
    <w:rsid w:val="00B86A99"/>
    <w:rsid w:val="00B87B9D"/>
    <w:rsid w:val="00BB113A"/>
    <w:rsid w:val="00BC591D"/>
    <w:rsid w:val="00BE7276"/>
    <w:rsid w:val="00C237C4"/>
    <w:rsid w:val="00C25FD2"/>
    <w:rsid w:val="00C35B67"/>
    <w:rsid w:val="00C42704"/>
    <w:rsid w:val="00C55CC0"/>
    <w:rsid w:val="00C60782"/>
    <w:rsid w:val="00C66827"/>
    <w:rsid w:val="00C90EAF"/>
    <w:rsid w:val="00CB0AB5"/>
    <w:rsid w:val="00CB64FF"/>
    <w:rsid w:val="00CC4DF4"/>
    <w:rsid w:val="00CE6816"/>
    <w:rsid w:val="00CF18B1"/>
    <w:rsid w:val="00D12528"/>
    <w:rsid w:val="00D30BB2"/>
    <w:rsid w:val="00D42855"/>
    <w:rsid w:val="00D448A0"/>
    <w:rsid w:val="00D51112"/>
    <w:rsid w:val="00D6747A"/>
    <w:rsid w:val="00D73E12"/>
    <w:rsid w:val="00D76BC9"/>
    <w:rsid w:val="00D82299"/>
    <w:rsid w:val="00D83290"/>
    <w:rsid w:val="00D870E9"/>
    <w:rsid w:val="00DB0988"/>
    <w:rsid w:val="00DB4695"/>
    <w:rsid w:val="00DC285C"/>
    <w:rsid w:val="00DD3F34"/>
    <w:rsid w:val="00DF00AA"/>
    <w:rsid w:val="00DF736A"/>
    <w:rsid w:val="00E120AA"/>
    <w:rsid w:val="00E15E4E"/>
    <w:rsid w:val="00E23D7C"/>
    <w:rsid w:val="00E26282"/>
    <w:rsid w:val="00E414F1"/>
    <w:rsid w:val="00E46B58"/>
    <w:rsid w:val="00E47B3E"/>
    <w:rsid w:val="00E56ADA"/>
    <w:rsid w:val="00E57DF2"/>
    <w:rsid w:val="00E60808"/>
    <w:rsid w:val="00E852EE"/>
    <w:rsid w:val="00E94E3A"/>
    <w:rsid w:val="00E97B80"/>
    <w:rsid w:val="00EA3993"/>
    <w:rsid w:val="00EB09EF"/>
    <w:rsid w:val="00EB0ACA"/>
    <w:rsid w:val="00EB69CC"/>
    <w:rsid w:val="00F24304"/>
    <w:rsid w:val="00F26739"/>
    <w:rsid w:val="00F273B5"/>
    <w:rsid w:val="00F27B24"/>
    <w:rsid w:val="00F322F0"/>
    <w:rsid w:val="00F34A26"/>
    <w:rsid w:val="00F35485"/>
    <w:rsid w:val="00F37033"/>
    <w:rsid w:val="00F72C8D"/>
    <w:rsid w:val="00F73250"/>
    <w:rsid w:val="00F764BD"/>
    <w:rsid w:val="00FA0326"/>
    <w:rsid w:val="00FB0868"/>
    <w:rsid w:val="00FB11C2"/>
    <w:rsid w:val="00FB15F8"/>
    <w:rsid w:val="00FB3207"/>
    <w:rsid w:val="00FB4C79"/>
    <w:rsid w:val="00FC5619"/>
    <w:rsid w:val="00FE04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7DB8F"/>
  <w15:docId w15:val="{044F731D-8339-4094-81CA-97E481F0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22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qFormat/>
    <w:rsid w:val="00C237C4"/>
    <w:pPr>
      <w:numPr>
        <w:ilvl w:val="1"/>
        <w:numId w:val="22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22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22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link w:val="Heading5Char"/>
    <w:qFormat/>
    <w:rsid w:val="00C237C4"/>
    <w:pPr>
      <w:numPr>
        <w:ilvl w:val="4"/>
        <w:numId w:val="22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link w:val="Heading6Char"/>
    <w:qFormat/>
    <w:rsid w:val="00C237C4"/>
    <w:pPr>
      <w:numPr>
        <w:ilvl w:val="5"/>
        <w:numId w:val="22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styleId="PageNumber">
    <w:name w:val="page number"/>
    <w:basedOn w:val="DefaultParagraphFont"/>
    <w:uiPriority w:val="99"/>
    <w:rsid w:val="004909D0"/>
  </w:style>
  <w:style w:type="paragraph" w:styleId="BodyTextIndent">
    <w:name w:val="Body Text Indent"/>
    <w:basedOn w:val="Normal"/>
    <w:link w:val="BodyTextIndentChar"/>
    <w:rsid w:val="004909D0"/>
    <w:pPr>
      <w:keepNext w:val="0"/>
      <w:tabs>
        <w:tab w:val="left" w:pos="-1440"/>
      </w:tabs>
      <w:ind w:left="5040" w:firstLine="90"/>
      <w:jc w:val="both"/>
    </w:pPr>
    <w:rPr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909D0"/>
    <w:rPr>
      <w:rFonts w:ascii="Arial" w:hAnsi="Arial"/>
      <w:sz w:val="24"/>
      <w:lang w:val="en-GB"/>
    </w:rPr>
  </w:style>
  <w:style w:type="paragraph" w:styleId="BodyTextIndent2">
    <w:name w:val="Body Text Indent 2"/>
    <w:basedOn w:val="Normal"/>
    <w:link w:val="BodyTextIndent2Char"/>
    <w:rsid w:val="004909D0"/>
    <w:pPr>
      <w:keepNext w:val="0"/>
      <w:tabs>
        <w:tab w:val="left" w:pos="-1440"/>
      </w:tabs>
      <w:ind w:left="3600" w:hanging="2160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4909D0"/>
    <w:rPr>
      <w:rFonts w:ascii="Arial" w:hAnsi="Arial"/>
      <w:sz w:val="24"/>
      <w:lang w:val="en-GB"/>
    </w:rPr>
  </w:style>
  <w:style w:type="paragraph" w:customStyle="1" w:styleId="IntroText">
    <w:name w:val="Intro Text"/>
    <w:basedOn w:val="Normal"/>
    <w:rsid w:val="004909D0"/>
    <w:pPr>
      <w:keepNext w:val="0"/>
      <w:tabs>
        <w:tab w:val="left" w:pos="0"/>
      </w:tabs>
      <w:spacing w:before="120" w:after="60"/>
      <w:ind w:left="720"/>
    </w:pPr>
    <w:rPr>
      <w:rFonts w:ascii="Times New Roman" w:hAnsi="Times New Roman"/>
      <w:sz w:val="22"/>
    </w:rPr>
  </w:style>
  <w:style w:type="paragraph" w:customStyle="1" w:styleId="IntroHead2">
    <w:name w:val="Intro Head 2"/>
    <w:basedOn w:val="Heading3"/>
    <w:rsid w:val="004909D0"/>
    <w:pPr>
      <w:keepNext w:val="0"/>
      <w:numPr>
        <w:ilvl w:val="0"/>
        <w:numId w:val="0"/>
      </w:numPr>
      <w:tabs>
        <w:tab w:val="clear" w:pos="1440"/>
      </w:tabs>
      <w:spacing w:after="120"/>
      <w:ind w:left="720"/>
      <w:jc w:val="left"/>
    </w:pPr>
    <w:rPr>
      <w:rFonts w:ascii="Times New Roman" w:hAnsi="Times New Roman"/>
      <w:b/>
      <w:sz w:val="22"/>
    </w:rPr>
  </w:style>
  <w:style w:type="paragraph" w:styleId="BodyText2">
    <w:name w:val="Body Text 2"/>
    <w:basedOn w:val="Normal"/>
    <w:link w:val="BodyText2Char"/>
    <w:rsid w:val="004909D0"/>
    <w:pPr>
      <w:keepNext w:val="0"/>
      <w:spacing w:line="360" w:lineRule="atLeast"/>
      <w:ind w:left="576" w:hanging="576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4909D0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4909D0"/>
    <w:pPr>
      <w:keepNext w:val="0"/>
    </w:pPr>
    <w:rPr>
      <w:rFonts w:ascii="Times New Roman" w:hAnsi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4909D0"/>
    <w:rPr>
      <w:sz w:val="16"/>
    </w:rPr>
  </w:style>
  <w:style w:type="paragraph" w:styleId="BodyTextIndent3">
    <w:name w:val="Body Text Indent 3"/>
    <w:basedOn w:val="Normal"/>
    <w:link w:val="BodyTextIndent3Char"/>
    <w:rsid w:val="004909D0"/>
    <w:pPr>
      <w:keepNext w:val="0"/>
      <w:tabs>
        <w:tab w:val="left" w:pos="2610"/>
      </w:tabs>
      <w:ind w:left="2016"/>
    </w:pPr>
    <w:rPr>
      <w:rFonts w:ascii="Times New Roman" w:hAnsi="Times New Roman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4909D0"/>
    <w:rPr>
      <w:sz w:val="22"/>
    </w:rPr>
  </w:style>
  <w:style w:type="paragraph" w:styleId="EndnoteText">
    <w:name w:val="endnote text"/>
    <w:basedOn w:val="Normal"/>
    <w:link w:val="EndnoteTextChar"/>
    <w:rsid w:val="004909D0"/>
    <w:pPr>
      <w:keepNext w:val="0"/>
      <w:spacing w:before="240" w:after="120"/>
      <w:jc w:val="center"/>
    </w:pPr>
    <w:rPr>
      <w:rFonts w:ascii="Times New Roman" w:hAnsi="Times New Roman"/>
      <w:sz w:val="24"/>
    </w:rPr>
  </w:style>
  <w:style w:type="character" w:customStyle="1" w:styleId="EndnoteTextChar">
    <w:name w:val="Endnote Text Char"/>
    <w:basedOn w:val="DefaultParagraphFont"/>
    <w:link w:val="EndnoteText"/>
    <w:rsid w:val="004909D0"/>
    <w:rPr>
      <w:sz w:val="24"/>
    </w:rPr>
  </w:style>
  <w:style w:type="paragraph" w:styleId="List5">
    <w:name w:val="List 5"/>
    <w:basedOn w:val="Normal"/>
    <w:rsid w:val="004909D0"/>
    <w:pPr>
      <w:keepNext w:val="0"/>
      <w:tabs>
        <w:tab w:val="left" w:pos="2448"/>
        <w:tab w:val="left" w:pos="3888"/>
        <w:tab w:val="left" w:pos="5328"/>
        <w:tab w:val="left" w:pos="6768"/>
        <w:tab w:val="left" w:pos="8208"/>
        <w:tab w:val="left" w:pos="9648"/>
      </w:tabs>
      <w:ind w:left="2016" w:hanging="432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rsid w:val="004909D0"/>
    <w:pPr>
      <w:keepNext w:val="0"/>
      <w:tabs>
        <w:tab w:val="left" w:pos="2448"/>
        <w:tab w:val="left" w:pos="3888"/>
        <w:tab w:val="left" w:pos="5328"/>
        <w:tab w:val="left" w:pos="6768"/>
        <w:tab w:val="left" w:pos="8208"/>
        <w:tab w:val="left" w:pos="9648"/>
      </w:tabs>
      <w:ind w:left="2160" w:hanging="576"/>
    </w:pPr>
    <w:rPr>
      <w:rFonts w:ascii="Times New Roman" w:hAnsi="Times New Roman"/>
      <w:sz w:val="24"/>
    </w:rPr>
  </w:style>
  <w:style w:type="paragraph" w:customStyle="1" w:styleId="Body4">
    <w:name w:val="Body 4"/>
    <w:basedOn w:val="Heading4"/>
    <w:rsid w:val="004909D0"/>
    <w:pPr>
      <w:keepNext w:val="0"/>
      <w:spacing w:before="60"/>
      <w:contextualSpacing w:val="0"/>
      <w:jc w:val="left"/>
      <w:outlineLvl w:val="9"/>
    </w:pPr>
    <w:rPr>
      <w:rFonts w:ascii="Times New Roman" w:hAnsi="Times New Roman"/>
      <w:sz w:val="22"/>
    </w:rPr>
  </w:style>
  <w:style w:type="paragraph" w:customStyle="1" w:styleId="Body3">
    <w:name w:val="Body 3"/>
    <w:basedOn w:val="Heading3"/>
    <w:rsid w:val="004909D0"/>
    <w:pPr>
      <w:keepNext w:val="0"/>
      <w:tabs>
        <w:tab w:val="clear" w:pos="1440"/>
      </w:tabs>
      <w:spacing w:after="120"/>
      <w:jc w:val="left"/>
      <w:outlineLvl w:val="9"/>
    </w:pPr>
    <w:rPr>
      <w:rFonts w:ascii="Times New Roman" w:hAnsi="Times New Roman"/>
      <w:sz w:val="22"/>
    </w:rPr>
  </w:style>
  <w:style w:type="paragraph" w:customStyle="1" w:styleId="Body5">
    <w:name w:val="Body 5"/>
    <w:basedOn w:val="Heading5"/>
    <w:rsid w:val="004909D0"/>
    <w:pPr>
      <w:keepNext w:val="0"/>
      <w:tabs>
        <w:tab w:val="clear" w:pos="1440"/>
      </w:tabs>
      <w:spacing w:before="40"/>
      <w:contextualSpacing w:val="0"/>
      <w:jc w:val="left"/>
      <w:outlineLvl w:val="9"/>
    </w:pPr>
    <w:rPr>
      <w:rFonts w:ascii="Times New Roman" w:hAnsi="Times New Roman"/>
      <w:sz w:val="22"/>
    </w:rPr>
  </w:style>
  <w:style w:type="paragraph" w:customStyle="1" w:styleId="Body6">
    <w:name w:val="Body 6"/>
    <w:basedOn w:val="Heading6"/>
    <w:rsid w:val="004909D0"/>
    <w:pPr>
      <w:keepNext w:val="0"/>
      <w:tabs>
        <w:tab w:val="clear" w:pos="1440"/>
      </w:tabs>
      <w:spacing w:before="0" w:after="20"/>
      <w:contextualSpacing w:val="0"/>
      <w:outlineLvl w:val="9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rsid w:val="004909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909D0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4909D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909D0"/>
    <w:rPr>
      <w:rFonts w:ascii="Cambria" w:hAnsi="Cambria"/>
      <w:sz w:val="24"/>
      <w:szCs w:val="24"/>
    </w:rPr>
  </w:style>
  <w:style w:type="paragraph" w:styleId="DocumentMap">
    <w:name w:val="Document Map"/>
    <w:basedOn w:val="Normal"/>
    <w:link w:val="DocumentMapChar"/>
    <w:rsid w:val="004909D0"/>
    <w:pPr>
      <w:keepNext w:val="0"/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rsid w:val="004909D0"/>
    <w:rPr>
      <w:rFonts w:ascii="Tahoma" w:hAnsi="Tahoma"/>
      <w:sz w:val="24"/>
      <w:shd w:val="clear" w:color="auto" w:fill="000080"/>
    </w:rPr>
  </w:style>
  <w:style w:type="paragraph" w:styleId="NormalIndent">
    <w:name w:val="Normal Indent"/>
    <w:basedOn w:val="Normal"/>
    <w:rsid w:val="004909D0"/>
    <w:pPr>
      <w:keepNext w:val="0"/>
      <w:ind w:left="720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rsid w:val="004909D0"/>
    <w:pPr>
      <w:keepNext w:val="0"/>
      <w:tabs>
        <w:tab w:val="right" w:leader="dot" w:pos="8640"/>
      </w:tabs>
      <w:spacing w:before="60" w:after="60"/>
    </w:pPr>
    <w:rPr>
      <w:rFonts w:ascii="Times New Roman" w:hAnsi="Times New Roman"/>
      <w:b/>
      <w:sz w:val="24"/>
    </w:rPr>
  </w:style>
  <w:style w:type="paragraph" w:customStyle="1" w:styleId="ContentsHeading">
    <w:name w:val="Contents Heading"/>
    <w:basedOn w:val="Heading1"/>
    <w:rsid w:val="004909D0"/>
    <w:pPr>
      <w:keepNext w:val="0"/>
      <w:numPr>
        <w:numId w:val="0"/>
      </w:numPr>
      <w:tabs>
        <w:tab w:val="clear" w:pos="1440"/>
      </w:tabs>
      <w:spacing w:before="120" w:after="0"/>
      <w:ind w:left="360" w:hanging="360"/>
      <w:jc w:val="left"/>
      <w:outlineLvl w:val="9"/>
    </w:pPr>
    <w:rPr>
      <w:b w:val="0"/>
      <w:caps w:val="0"/>
      <w:kern w:val="0"/>
      <w:sz w:val="24"/>
    </w:rPr>
  </w:style>
  <w:style w:type="paragraph" w:styleId="TOC2">
    <w:name w:val="toc 2"/>
    <w:basedOn w:val="Normal"/>
    <w:next w:val="Normal"/>
    <w:autoRedefine/>
    <w:rsid w:val="004909D0"/>
    <w:pPr>
      <w:keepNext w:val="0"/>
      <w:tabs>
        <w:tab w:val="left" w:pos="990"/>
        <w:tab w:val="right" w:leader="dot" w:pos="8640"/>
      </w:tabs>
      <w:spacing w:after="40"/>
      <w:ind w:left="245"/>
    </w:pPr>
    <w:rPr>
      <w:rFonts w:ascii="Times New Roman" w:hAnsi="Times New Roman"/>
      <w:noProof/>
      <w:sz w:val="24"/>
    </w:rPr>
  </w:style>
  <w:style w:type="paragraph" w:styleId="TOC3">
    <w:name w:val="toc 3"/>
    <w:basedOn w:val="Normal"/>
    <w:next w:val="Normal"/>
    <w:autoRedefine/>
    <w:rsid w:val="004909D0"/>
    <w:pPr>
      <w:keepNext w:val="0"/>
      <w:tabs>
        <w:tab w:val="left" w:pos="994"/>
        <w:tab w:val="right" w:leader="dot" w:pos="8640"/>
      </w:tabs>
      <w:spacing w:after="20"/>
      <w:ind w:left="475"/>
    </w:pPr>
    <w:rPr>
      <w:rFonts w:ascii="Times New Roman" w:hAnsi="Times New Roman"/>
      <w:noProof/>
      <w:sz w:val="24"/>
    </w:rPr>
  </w:style>
  <w:style w:type="paragraph" w:styleId="TOC4">
    <w:name w:val="toc 4"/>
    <w:basedOn w:val="Normal"/>
    <w:next w:val="Normal"/>
    <w:autoRedefine/>
    <w:rsid w:val="004909D0"/>
    <w:pPr>
      <w:keepNext w:val="0"/>
      <w:tabs>
        <w:tab w:val="right" w:leader="dot" w:pos="8640"/>
      </w:tabs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rsid w:val="004909D0"/>
    <w:pPr>
      <w:keepNext w:val="0"/>
      <w:tabs>
        <w:tab w:val="right" w:leader="dot" w:pos="8640"/>
      </w:tabs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rsid w:val="004909D0"/>
    <w:pPr>
      <w:keepNext w:val="0"/>
      <w:tabs>
        <w:tab w:val="right" w:leader="dot" w:pos="8640"/>
      </w:tabs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rsid w:val="004909D0"/>
    <w:pPr>
      <w:keepNext w:val="0"/>
      <w:tabs>
        <w:tab w:val="right" w:leader="dot" w:pos="8640"/>
      </w:tabs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rsid w:val="004909D0"/>
    <w:pPr>
      <w:keepNext w:val="0"/>
      <w:tabs>
        <w:tab w:val="right" w:leader="dot" w:pos="8640"/>
      </w:tabs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rsid w:val="004909D0"/>
    <w:pPr>
      <w:keepNext w:val="0"/>
      <w:tabs>
        <w:tab w:val="right" w:leader="dot" w:pos="8640"/>
      </w:tabs>
      <w:ind w:left="1920"/>
    </w:pPr>
    <w:rPr>
      <w:rFonts w:ascii="Times New Roman" w:hAnsi="Times New Roman"/>
      <w:sz w:val="24"/>
    </w:rPr>
  </w:style>
  <w:style w:type="paragraph" w:customStyle="1" w:styleId="Body1">
    <w:name w:val="Body1"/>
    <w:basedOn w:val="Heading5"/>
    <w:rsid w:val="004909D0"/>
    <w:pPr>
      <w:keepNext w:val="0"/>
      <w:numPr>
        <w:ilvl w:val="0"/>
        <w:numId w:val="0"/>
      </w:numPr>
      <w:tabs>
        <w:tab w:val="clear" w:pos="1440"/>
      </w:tabs>
      <w:spacing w:before="40"/>
      <w:ind w:left="720"/>
      <w:contextualSpacing w:val="0"/>
      <w:jc w:val="left"/>
      <w:outlineLvl w:val="9"/>
    </w:pPr>
    <w:rPr>
      <w:rFonts w:ascii="Times New Roman" w:hAnsi="Times New Roman"/>
      <w:sz w:val="22"/>
    </w:rPr>
  </w:style>
  <w:style w:type="paragraph" w:customStyle="1" w:styleId="Note">
    <w:name w:val="Note"/>
    <w:basedOn w:val="Normal"/>
    <w:rsid w:val="004909D0"/>
    <w:pPr>
      <w:keepNext w:val="0"/>
      <w:pBdr>
        <w:top w:val="single" w:sz="6" w:space="2" w:color="auto"/>
        <w:bottom w:val="single" w:sz="6" w:space="2" w:color="auto"/>
      </w:pBdr>
      <w:tabs>
        <w:tab w:val="left" w:pos="0"/>
      </w:tabs>
      <w:spacing w:before="120" w:after="60"/>
      <w:ind w:left="1800" w:right="720"/>
    </w:pPr>
    <w:rPr>
      <w:rFonts w:ascii="Times New Roman" w:hAnsi="Times New Roman"/>
      <w:sz w:val="22"/>
    </w:rPr>
  </w:style>
  <w:style w:type="paragraph" w:customStyle="1" w:styleId="TableHeading">
    <w:name w:val="Table Heading"/>
    <w:basedOn w:val="Normal"/>
    <w:rsid w:val="004909D0"/>
    <w:pPr>
      <w:keepNext w:val="0"/>
      <w:spacing w:before="60" w:after="60"/>
    </w:pPr>
    <w:rPr>
      <w:rFonts w:ascii="Times New Roman" w:hAnsi="Times New Roman"/>
      <w:b/>
    </w:rPr>
  </w:style>
  <w:style w:type="paragraph" w:customStyle="1" w:styleId="TableText">
    <w:name w:val="Table Text"/>
    <w:basedOn w:val="Normal"/>
    <w:rsid w:val="004909D0"/>
    <w:pPr>
      <w:keepNext w:val="0"/>
      <w:spacing w:before="60" w:after="60"/>
    </w:pPr>
    <w:rPr>
      <w:rFonts w:ascii="Times New Roman" w:hAnsi="Times New Roman"/>
    </w:rPr>
  </w:style>
  <w:style w:type="paragraph" w:customStyle="1" w:styleId="BodyLevel3">
    <w:name w:val="Body Level 3"/>
    <w:basedOn w:val="Normal"/>
    <w:rsid w:val="004909D0"/>
    <w:pPr>
      <w:keepNext w:val="0"/>
      <w:tabs>
        <w:tab w:val="left" w:pos="0"/>
      </w:tabs>
      <w:spacing w:before="120" w:after="60"/>
      <w:ind w:left="1080"/>
    </w:pPr>
    <w:rPr>
      <w:rFonts w:ascii="Times New Roman" w:hAnsi="Times New Roman"/>
      <w:sz w:val="22"/>
    </w:rPr>
  </w:style>
  <w:style w:type="paragraph" w:customStyle="1" w:styleId="BodyLevel2">
    <w:name w:val="Body Level 2"/>
    <w:basedOn w:val="Normal"/>
    <w:rsid w:val="004909D0"/>
    <w:pPr>
      <w:keepNext w:val="0"/>
      <w:tabs>
        <w:tab w:val="left" w:pos="0"/>
      </w:tabs>
      <w:spacing w:before="120" w:after="60"/>
      <w:ind w:left="720"/>
    </w:pPr>
    <w:rPr>
      <w:rFonts w:ascii="Times New Roman" w:hAnsi="Times New Roman"/>
      <w:sz w:val="22"/>
    </w:rPr>
  </w:style>
  <w:style w:type="paragraph" w:customStyle="1" w:styleId="IntroHead1">
    <w:name w:val="Intro Head 1"/>
    <w:basedOn w:val="Heading2"/>
    <w:rsid w:val="004909D0"/>
    <w:pPr>
      <w:keepNext w:val="0"/>
      <w:pageBreakBefore/>
      <w:numPr>
        <w:ilvl w:val="0"/>
        <w:numId w:val="0"/>
      </w:numPr>
      <w:tabs>
        <w:tab w:val="clear" w:pos="1440"/>
      </w:tabs>
      <w:spacing w:after="120"/>
      <w:jc w:val="left"/>
    </w:pPr>
    <w:rPr>
      <w:rFonts w:ascii="Times New Roman" w:hAnsi="Times New Roman"/>
      <w:b/>
      <w:sz w:val="22"/>
      <w:u w:val="single"/>
    </w:rPr>
  </w:style>
  <w:style w:type="paragraph" w:customStyle="1" w:styleId="Norm2">
    <w:name w:val="Norm2"/>
    <w:basedOn w:val="Normal"/>
    <w:rsid w:val="004909D0"/>
    <w:pPr>
      <w:keepNext w:val="0"/>
      <w:spacing w:after="120"/>
      <w:ind w:left="1440"/>
    </w:pPr>
    <w:rPr>
      <w:rFonts w:ascii="Times New Roman" w:hAnsi="Times New Roman"/>
      <w:sz w:val="22"/>
    </w:rPr>
  </w:style>
  <w:style w:type="paragraph" w:customStyle="1" w:styleId="Specification">
    <w:name w:val="Specification"/>
    <w:rsid w:val="004909D0"/>
    <w:pPr>
      <w:tabs>
        <w:tab w:val="left" w:pos="720"/>
      </w:tabs>
      <w:ind w:left="720" w:hanging="720"/>
    </w:pPr>
    <w:rPr>
      <w:sz w:val="24"/>
    </w:rPr>
  </w:style>
  <w:style w:type="paragraph" w:customStyle="1" w:styleId="Bullet">
    <w:name w:val="Bullet"/>
    <w:basedOn w:val="Specification"/>
    <w:rsid w:val="004909D0"/>
  </w:style>
  <w:style w:type="paragraph" w:customStyle="1" w:styleId="Subhead">
    <w:name w:val="Subhead"/>
    <w:basedOn w:val="Normal"/>
    <w:rsid w:val="004909D0"/>
    <w:pPr>
      <w:keepNext w:val="0"/>
      <w:jc w:val="both"/>
    </w:pPr>
    <w:rPr>
      <w:rFonts w:ascii="Times New Roman" w:hAnsi="Times New Roman"/>
      <w:shadow/>
      <w:sz w:val="24"/>
    </w:rPr>
  </w:style>
  <w:style w:type="paragraph" w:styleId="BodyText3">
    <w:name w:val="Body Text 3"/>
    <w:basedOn w:val="Normal"/>
    <w:link w:val="BodyText3Char"/>
    <w:rsid w:val="004909D0"/>
    <w:pPr>
      <w:keepNext w:val="0"/>
    </w:pPr>
    <w:rPr>
      <w:rFonts w:ascii="Tms Rmn" w:hAnsi="Tms Rmn"/>
      <w:i/>
    </w:rPr>
  </w:style>
  <w:style w:type="character" w:customStyle="1" w:styleId="BodyText3Char">
    <w:name w:val="Body Text 3 Char"/>
    <w:basedOn w:val="DefaultParagraphFont"/>
    <w:link w:val="BodyText3"/>
    <w:rsid w:val="004909D0"/>
    <w:rPr>
      <w:rFonts w:ascii="Tms Rmn" w:hAnsi="Tms Rmn"/>
      <w:i/>
    </w:rPr>
  </w:style>
  <w:style w:type="paragraph" w:customStyle="1" w:styleId="g">
    <w:name w:val="g."/>
    <w:basedOn w:val="Heading3"/>
    <w:rsid w:val="004909D0"/>
    <w:pPr>
      <w:keepNext w:val="0"/>
      <w:numPr>
        <w:ilvl w:val="0"/>
        <w:numId w:val="0"/>
      </w:numPr>
      <w:tabs>
        <w:tab w:val="clear" w:pos="1440"/>
        <w:tab w:val="left" w:pos="-1440"/>
        <w:tab w:val="left" w:pos="-720"/>
        <w:tab w:val="left" w:pos="0"/>
        <w:tab w:val="left" w:pos="360"/>
        <w:tab w:val="left" w:pos="810"/>
        <w:tab w:val="left" w:pos="1260"/>
        <w:tab w:val="left" w:pos="1710"/>
        <w:tab w:val="left" w:pos="2160"/>
        <w:tab w:val="left" w:pos="2610"/>
        <w:tab w:val="left" w:pos="3060"/>
        <w:tab w:val="left" w:pos="3510"/>
      </w:tabs>
      <w:suppressAutoHyphens/>
      <w:spacing w:before="0" w:after="0"/>
      <w:ind w:left="810" w:hanging="450"/>
      <w:outlineLvl w:val="9"/>
    </w:pPr>
    <w:rPr>
      <w:rFonts w:ascii="Times New Roman" w:hAnsi="Times New Roman"/>
      <w:spacing w:val="-3"/>
      <w:kern w:val="1"/>
      <w:sz w:val="22"/>
    </w:rPr>
  </w:style>
  <w:style w:type="character" w:styleId="Hyperlink">
    <w:name w:val="Hyperlink"/>
    <w:basedOn w:val="DefaultParagraphFont"/>
    <w:rsid w:val="004909D0"/>
    <w:rPr>
      <w:color w:val="0000FF"/>
      <w:u w:val="single"/>
    </w:rPr>
  </w:style>
  <w:style w:type="character" w:styleId="FollowedHyperlink">
    <w:name w:val="FollowedHyperlink"/>
    <w:basedOn w:val="DefaultParagraphFont"/>
    <w:rsid w:val="004909D0"/>
    <w:rPr>
      <w:color w:val="800080"/>
      <w:u w:val="single"/>
    </w:rPr>
  </w:style>
  <w:style w:type="paragraph" w:customStyle="1" w:styleId="xl22">
    <w:name w:val="xl22"/>
    <w:basedOn w:val="Normal"/>
    <w:rsid w:val="004909D0"/>
    <w:pPr>
      <w:keepNext w:val="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">
    <w:name w:val="xl23"/>
    <w:basedOn w:val="Normal"/>
    <w:rsid w:val="004909D0"/>
    <w:pPr>
      <w:keepNext w:val="0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rsid w:val="004909D0"/>
    <w:pPr>
      <w:keepNext w:val="0"/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909D0"/>
    <w:rPr>
      <w:rFonts w:ascii="Arial" w:hAnsi="Arial"/>
    </w:rPr>
  </w:style>
  <w:style w:type="character" w:customStyle="1" w:styleId="Heading6Char">
    <w:name w:val="Heading 6 Char"/>
    <w:basedOn w:val="DefaultParagraphFont"/>
    <w:link w:val="Heading6"/>
    <w:rsid w:val="004909D0"/>
    <w:rPr>
      <w:rFonts w:ascii="Arial" w:hAnsi="Arial"/>
    </w:rPr>
  </w:style>
  <w:style w:type="paragraph" w:styleId="TOAHeading">
    <w:name w:val="toa heading"/>
    <w:basedOn w:val="Normal"/>
    <w:next w:val="Normal"/>
    <w:rsid w:val="004909D0"/>
    <w:pPr>
      <w:keepNext w:val="0"/>
      <w:tabs>
        <w:tab w:val="left" w:pos="9000"/>
        <w:tab w:val="right" w:pos="9360"/>
      </w:tabs>
      <w:suppressAutoHyphens/>
    </w:pPr>
    <w:rPr>
      <w:rFonts w:ascii="Courier New" w:hAnsi="Courier New"/>
      <w:sz w:val="24"/>
    </w:rPr>
  </w:style>
  <w:style w:type="paragraph" w:styleId="FootnoteText">
    <w:name w:val="footnote text"/>
    <w:basedOn w:val="Normal"/>
    <w:link w:val="FootnoteTextChar"/>
    <w:rsid w:val="004909D0"/>
    <w:pPr>
      <w:keepNext w:val="0"/>
    </w:pPr>
    <w:rPr>
      <w:rFonts w:ascii="Courier New" w:hAnsi="Courier New"/>
    </w:rPr>
  </w:style>
  <w:style w:type="character" w:customStyle="1" w:styleId="FootnoteTextChar">
    <w:name w:val="Footnote Text Char"/>
    <w:basedOn w:val="DefaultParagraphFont"/>
    <w:link w:val="FootnoteText"/>
    <w:rsid w:val="004909D0"/>
    <w:rPr>
      <w:rFonts w:ascii="Courier New" w:hAnsi="Courier New"/>
    </w:rPr>
  </w:style>
  <w:style w:type="character" w:styleId="FootnoteReference">
    <w:name w:val="footnote reference"/>
    <w:basedOn w:val="DefaultParagraphFont"/>
    <w:rsid w:val="004909D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E120A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986fd8ba5c73d7a6f746f1d641de82a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34dd7dd715250d80872ac8cf030b2de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E95E2-D48B-41B0-B789-F9CF94695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9ACFA-1AFC-429D-BCBC-13093406FE7D}">
  <ds:schemaRefs>
    <ds:schemaRef ds:uri="http://schemas.microsoft.com/office/2006/metadata/properties"/>
    <ds:schemaRef ds:uri="http://schemas.microsoft.com/office/infopath/2007/PartnerControls"/>
    <ds:schemaRef ds:uri="dc0e32f2-92db-4b39-b017-29ea25fe1630"/>
    <ds:schemaRef ds:uri="83691d0d-6260-48f6-a328-e364800e9e2d"/>
  </ds:schemaRefs>
</ds:datastoreItem>
</file>

<file path=customXml/itemProps3.xml><?xml version="1.0" encoding="utf-8"?>
<ds:datastoreItem xmlns:ds="http://schemas.openxmlformats.org/officeDocument/2006/customXml" ds:itemID="{97E9AB46-97E1-43F5-AEF4-24ADD3D62C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90BC6-5421-4E13-B6C3-D0ACEA2BB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e32f2-92db-4b39-b017-29ea25fe1630"/>
    <ds:schemaRef ds:uri="83691d0d-6260-48f6-a328-e364800e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09 00</dc:title>
  <dc:creator>UNL</dc:creator>
  <cp:lastModifiedBy>Adam Schlotthauer</cp:lastModifiedBy>
  <cp:revision>34</cp:revision>
  <cp:lastPrinted>2009-03-05T22:14:00Z</cp:lastPrinted>
  <dcterms:created xsi:type="dcterms:W3CDTF">2013-02-12T15:10:00Z</dcterms:created>
  <dcterms:modified xsi:type="dcterms:W3CDTF">2025-07-29T14:41:00Z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  <property fmtid="{D5CDD505-2E9C-101B-9397-08002B2CF9AE}" pid="3" name="MediaServiceImageTags">
    <vt:lpwstr/>
  </property>
</Properties>
</file>