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D0A1D" w14:textId="1F859966" w:rsidR="00923D0D" w:rsidRPr="00CF637F" w:rsidRDefault="00923D0D">
      <w:pPr>
        <w:rPr>
          <w:rFonts w:ascii="Arial" w:hAnsi="Arial" w:cs="Arial"/>
          <w:b/>
          <w:sz w:val="20"/>
          <w:szCs w:val="20"/>
        </w:rPr>
      </w:pPr>
      <w:r w:rsidRPr="00CF637F">
        <w:rPr>
          <w:rFonts w:ascii="Arial" w:hAnsi="Arial" w:cs="Arial"/>
          <w:sz w:val="20"/>
          <w:szCs w:val="20"/>
        </w:rPr>
        <w:t>1.</w:t>
      </w:r>
      <w:r w:rsidRPr="00CF637F">
        <w:rPr>
          <w:rFonts w:ascii="Arial" w:hAnsi="Arial" w:cs="Arial"/>
          <w:sz w:val="20"/>
          <w:szCs w:val="20"/>
        </w:rPr>
        <w:tab/>
      </w:r>
      <w:r w:rsidRPr="00CF637F">
        <w:rPr>
          <w:rFonts w:ascii="Arial" w:hAnsi="Arial" w:cs="Arial"/>
          <w:b/>
          <w:sz w:val="20"/>
          <w:szCs w:val="20"/>
        </w:rPr>
        <w:t>GENERAL</w:t>
      </w:r>
    </w:p>
    <w:p w14:paraId="52F9BE7F" w14:textId="77777777" w:rsidR="00923D0D" w:rsidRPr="00CF637F" w:rsidRDefault="00923D0D" w:rsidP="00923D0D">
      <w:pPr>
        <w:pStyle w:val="Heading2"/>
        <w:tabs>
          <w:tab w:val="clear" w:pos="1440"/>
        </w:tabs>
        <w:rPr>
          <w:rFonts w:cs="Arial"/>
        </w:rPr>
      </w:pPr>
      <w:r w:rsidRPr="00CF637F">
        <w:rPr>
          <w:rFonts w:cs="Arial"/>
        </w:rPr>
        <w:t>SECTION INCLUDES</w:t>
      </w:r>
    </w:p>
    <w:p w14:paraId="520DDE4F" w14:textId="77777777" w:rsidR="00923D0D" w:rsidRPr="00CF637F" w:rsidRDefault="00923D0D" w:rsidP="00CF637F">
      <w:pPr>
        <w:pStyle w:val="Heading3"/>
        <w:tabs>
          <w:tab w:val="clear" w:pos="1440"/>
        </w:tabs>
        <w:spacing w:after="0"/>
        <w:contextualSpacing/>
        <w:rPr>
          <w:rFonts w:cs="Arial"/>
        </w:rPr>
      </w:pPr>
      <w:r w:rsidRPr="00CF637F">
        <w:rPr>
          <w:rFonts w:cs="Arial"/>
        </w:rPr>
        <w:t>Custom air handling units.</w:t>
      </w:r>
    </w:p>
    <w:p w14:paraId="7916642C" w14:textId="77777777" w:rsidR="00923D0D" w:rsidRPr="00CF637F" w:rsidRDefault="00923D0D" w:rsidP="00923D0D">
      <w:pPr>
        <w:rPr>
          <w:rFonts w:ascii="Arial" w:hAnsi="Arial" w:cs="Arial"/>
          <w:sz w:val="20"/>
          <w:szCs w:val="20"/>
        </w:rPr>
      </w:pPr>
    </w:p>
    <w:p w14:paraId="6B0DE644" w14:textId="77777777" w:rsidR="00CF637F" w:rsidRPr="000B761D" w:rsidRDefault="00CF637F" w:rsidP="00CF637F">
      <w:pPr>
        <w:rPr>
          <w:rFonts w:ascii="Arial" w:hAnsi="Arial" w:cs="Arial"/>
          <w:sz w:val="20"/>
          <w:szCs w:val="20"/>
        </w:rPr>
      </w:pPr>
      <w:r w:rsidRPr="000B761D">
        <w:rPr>
          <w:rFonts w:ascii="Arial" w:hAnsi="Arial" w:cs="Arial"/>
          <w:sz w:val="20"/>
          <w:szCs w:val="20"/>
        </w:rPr>
        <w:t>1.2</w:t>
      </w:r>
      <w:r w:rsidRPr="000B761D">
        <w:rPr>
          <w:rFonts w:ascii="Arial" w:hAnsi="Arial" w:cs="Arial"/>
          <w:sz w:val="20"/>
          <w:szCs w:val="20"/>
        </w:rPr>
        <w:tab/>
        <w:t>RELATED SECTIONS</w:t>
      </w:r>
    </w:p>
    <w:p w14:paraId="0F47A954" w14:textId="153B762A" w:rsidR="00CF637F" w:rsidRPr="000B761D" w:rsidRDefault="00CF637F" w:rsidP="00CF637F">
      <w:pPr>
        <w:ind w:firstLine="720"/>
        <w:rPr>
          <w:rFonts w:ascii="Arial" w:hAnsi="Arial" w:cs="Arial"/>
          <w:sz w:val="20"/>
          <w:szCs w:val="20"/>
        </w:rPr>
      </w:pPr>
      <w:r w:rsidRPr="000B761D">
        <w:rPr>
          <w:rFonts w:ascii="Arial" w:hAnsi="Arial" w:cs="Arial"/>
          <w:sz w:val="20"/>
          <w:szCs w:val="20"/>
        </w:rPr>
        <w:t>A.</w:t>
      </w:r>
      <w:r w:rsidRPr="000B761D">
        <w:rPr>
          <w:rFonts w:ascii="Arial" w:hAnsi="Arial" w:cs="Arial"/>
          <w:sz w:val="20"/>
          <w:szCs w:val="20"/>
        </w:rPr>
        <w:tab/>
        <w:t xml:space="preserve">Section 23 07 13 </w:t>
      </w:r>
      <w:r w:rsidR="00760232" w:rsidRPr="000B761D">
        <w:rPr>
          <w:rFonts w:ascii="Arial" w:hAnsi="Arial" w:cs="Arial"/>
          <w:sz w:val="20"/>
          <w:szCs w:val="20"/>
        </w:rPr>
        <w:t xml:space="preserve">– </w:t>
      </w:r>
      <w:r w:rsidRPr="000B761D">
        <w:rPr>
          <w:rFonts w:ascii="Arial" w:hAnsi="Arial" w:cs="Arial"/>
          <w:sz w:val="20"/>
          <w:szCs w:val="20"/>
        </w:rPr>
        <w:t>Ductwork Insulation.</w:t>
      </w:r>
    </w:p>
    <w:p w14:paraId="4B37C146" w14:textId="417BF7B0" w:rsidR="00CF637F" w:rsidRPr="000B761D" w:rsidRDefault="00CF637F" w:rsidP="00CF637F">
      <w:pPr>
        <w:ind w:firstLine="720"/>
        <w:rPr>
          <w:rFonts w:ascii="Arial" w:hAnsi="Arial" w:cs="Arial"/>
          <w:sz w:val="20"/>
          <w:szCs w:val="20"/>
        </w:rPr>
      </w:pPr>
      <w:r w:rsidRPr="000B761D">
        <w:rPr>
          <w:rFonts w:ascii="Arial" w:hAnsi="Arial" w:cs="Arial"/>
          <w:sz w:val="20"/>
          <w:szCs w:val="20"/>
        </w:rPr>
        <w:t>B.</w:t>
      </w:r>
      <w:r w:rsidRPr="000B761D">
        <w:rPr>
          <w:rFonts w:ascii="Arial" w:hAnsi="Arial" w:cs="Arial"/>
          <w:sz w:val="20"/>
          <w:szCs w:val="20"/>
        </w:rPr>
        <w:tab/>
        <w:t xml:space="preserve">Section 23 31 13 </w:t>
      </w:r>
      <w:r w:rsidR="00760232" w:rsidRPr="000B761D">
        <w:rPr>
          <w:rFonts w:ascii="Arial" w:hAnsi="Arial" w:cs="Arial"/>
          <w:sz w:val="20"/>
          <w:szCs w:val="20"/>
        </w:rPr>
        <w:t xml:space="preserve">– </w:t>
      </w:r>
      <w:r w:rsidRPr="000B761D">
        <w:rPr>
          <w:rFonts w:ascii="Arial" w:hAnsi="Arial" w:cs="Arial"/>
          <w:sz w:val="20"/>
          <w:szCs w:val="20"/>
        </w:rPr>
        <w:t>Ductwork.</w:t>
      </w:r>
    </w:p>
    <w:p w14:paraId="34FE7864" w14:textId="1924761D" w:rsidR="00CF637F" w:rsidRPr="000B761D" w:rsidRDefault="00CF637F" w:rsidP="00CF637F">
      <w:pPr>
        <w:ind w:firstLine="720"/>
        <w:rPr>
          <w:rFonts w:ascii="Arial" w:hAnsi="Arial" w:cs="Arial"/>
          <w:sz w:val="20"/>
          <w:szCs w:val="20"/>
        </w:rPr>
      </w:pPr>
      <w:r w:rsidRPr="000B761D">
        <w:rPr>
          <w:rFonts w:ascii="Arial" w:hAnsi="Arial" w:cs="Arial"/>
          <w:sz w:val="20"/>
          <w:szCs w:val="20"/>
        </w:rPr>
        <w:t>C.</w:t>
      </w:r>
      <w:r w:rsidRPr="000B761D">
        <w:rPr>
          <w:rFonts w:ascii="Arial" w:hAnsi="Arial" w:cs="Arial"/>
          <w:sz w:val="20"/>
          <w:szCs w:val="20"/>
        </w:rPr>
        <w:tab/>
        <w:t xml:space="preserve">Section 23 33 00 </w:t>
      </w:r>
      <w:r w:rsidR="00760232" w:rsidRPr="000B761D">
        <w:rPr>
          <w:rFonts w:ascii="Arial" w:hAnsi="Arial" w:cs="Arial"/>
          <w:sz w:val="20"/>
          <w:szCs w:val="20"/>
        </w:rPr>
        <w:t>–</w:t>
      </w:r>
      <w:r w:rsidRPr="000B761D">
        <w:rPr>
          <w:rFonts w:ascii="Arial" w:hAnsi="Arial" w:cs="Arial"/>
          <w:sz w:val="20"/>
          <w:szCs w:val="20"/>
        </w:rPr>
        <w:t xml:space="preserve"> Ductwork Accessories:  Flexible duct connections.</w:t>
      </w:r>
    </w:p>
    <w:p w14:paraId="215D65A1" w14:textId="77777777" w:rsidR="00CF637F" w:rsidRPr="000B761D" w:rsidRDefault="00CF637F" w:rsidP="00CF637F">
      <w:pPr>
        <w:ind w:firstLine="720"/>
        <w:rPr>
          <w:rFonts w:ascii="Arial" w:hAnsi="Arial" w:cs="Arial"/>
          <w:sz w:val="20"/>
          <w:szCs w:val="20"/>
        </w:rPr>
      </w:pPr>
      <w:r w:rsidRPr="000B761D">
        <w:rPr>
          <w:rFonts w:ascii="Arial" w:hAnsi="Arial" w:cs="Arial"/>
          <w:sz w:val="20"/>
          <w:szCs w:val="20"/>
        </w:rPr>
        <w:t>D.</w:t>
      </w:r>
      <w:r w:rsidRPr="000B761D">
        <w:rPr>
          <w:rFonts w:ascii="Arial" w:hAnsi="Arial" w:cs="Arial"/>
          <w:sz w:val="20"/>
          <w:szCs w:val="20"/>
        </w:rPr>
        <w:tab/>
        <w:t>Section 23 05 48 – HVAC Vibration Controls</w:t>
      </w:r>
    </w:p>
    <w:p w14:paraId="1710880A" w14:textId="77777777" w:rsidR="00CF637F" w:rsidRPr="000B761D" w:rsidRDefault="00CF637F" w:rsidP="00CF637F">
      <w:pPr>
        <w:rPr>
          <w:rFonts w:ascii="Arial" w:hAnsi="Arial" w:cs="Arial"/>
          <w:sz w:val="20"/>
          <w:szCs w:val="20"/>
        </w:rPr>
      </w:pPr>
    </w:p>
    <w:p w14:paraId="703FA419" w14:textId="77777777" w:rsidR="00CF637F" w:rsidRPr="000B761D" w:rsidRDefault="00CF637F" w:rsidP="00CF637F">
      <w:pPr>
        <w:rPr>
          <w:rFonts w:ascii="Arial" w:hAnsi="Arial" w:cs="Arial"/>
          <w:sz w:val="20"/>
          <w:szCs w:val="20"/>
        </w:rPr>
      </w:pPr>
      <w:r w:rsidRPr="000B761D">
        <w:rPr>
          <w:rFonts w:ascii="Arial" w:hAnsi="Arial" w:cs="Arial"/>
          <w:sz w:val="20"/>
          <w:szCs w:val="20"/>
        </w:rPr>
        <w:t>1.3</w:t>
      </w:r>
      <w:r w:rsidRPr="000B761D">
        <w:rPr>
          <w:rFonts w:ascii="Arial" w:hAnsi="Arial" w:cs="Arial"/>
          <w:sz w:val="20"/>
          <w:szCs w:val="20"/>
        </w:rPr>
        <w:tab/>
        <w:t>REFERENCES</w:t>
      </w:r>
    </w:p>
    <w:p w14:paraId="54874353" w14:textId="77777777" w:rsidR="00CF637F" w:rsidRPr="000B761D" w:rsidRDefault="00CF637F" w:rsidP="00CF637F">
      <w:pPr>
        <w:ind w:firstLine="720"/>
        <w:rPr>
          <w:rFonts w:ascii="Arial" w:hAnsi="Arial" w:cs="Arial"/>
          <w:sz w:val="20"/>
          <w:szCs w:val="20"/>
        </w:rPr>
      </w:pPr>
      <w:r w:rsidRPr="000B761D">
        <w:rPr>
          <w:rFonts w:ascii="Arial" w:hAnsi="Arial" w:cs="Arial"/>
          <w:sz w:val="20"/>
          <w:szCs w:val="20"/>
        </w:rPr>
        <w:t>A.</w:t>
      </w:r>
      <w:r w:rsidRPr="000B761D">
        <w:rPr>
          <w:rFonts w:ascii="Arial" w:hAnsi="Arial" w:cs="Arial"/>
          <w:sz w:val="20"/>
          <w:szCs w:val="20"/>
        </w:rPr>
        <w:tab/>
        <w:t>See Section 23 05 00.</w:t>
      </w:r>
    </w:p>
    <w:p w14:paraId="642EA4E3" w14:textId="77777777" w:rsidR="00CF637F" w:rsidRPr="000B761D" w:rsidRDefault="00CF637F" w:rsidP="00CF637F">
      <w:pPr>
        <w:ind w:firstLine="720"/>
        <w:rPr>
          <w:rFonts w:ascii="Arial" w:hAnsi="Arial" w:cs="Arial"/>
          <w:sz w:val="20"/>
          <w:szCs w:val="20"/>
        </w:rPr>
      </w:pPr>
    </w:p>
    <w:p w14:paraId="6C787B38" w14:textId="77777777" w:rsidR="00CF637F" w:rsidRPr="000B761D" w:rsidRDefault="00CF637F" w:rsidP="00CF637F">
      <w:pPr>
        <w:rPr>
          <w:rFonts w:ascii="Arial" w:hAnsi="Arial" w:cs="Arial"/>
          <w:sz w:val="20"/>
          <w:szCs w:val="20"/>
        </w:rPr>
      </w:pPr>
      <w:r w:rsidRPr="000B761D">
        <w:rPr>
          <w:rFonts w:ascii="Arial" w:hAnsi="Arial" w:cs="Arial"/>
          <w:sz w:val="20"/>
          <w:szCs w:val="20"/>
        </w:rPr>
        <w:t>1.4</w:t>
      </w:r>
      <w:r w:rsidRPr="000B761D">
        <w:rPr>
          <w:rFonts w:ascii="Arial" w:hAnsi="Arial" w:cs="Arial"/>
          <w:sz w:val="20"/>
          <w:szCs w:val="20"/>
        </w:rPr>
        <w:tab/>
        <w:t>SUBMITTALS</w:t>
      </w:r>
    </w:p>
    <w:p w14:paraId="651BFC9E" w14:textId="77777777" w:rsidR="00CF637F" w:rsidRPr="000B761D" w:rsidRDefault="00CF637F" w:rsidP="00CF637F">
      <w:pPr>
        <w:ind w:firstLine="720"/>
        <w:rPr>
          <w:rFonts w:ascii="Arial" w:hAnsi="Arial" w:cs="Arial"/>
          <w:sz w:val="20"/>
          <w:szCs w:val="20"/>
        </w:rPr>
      </w:pPr>
      <w:r w:rsidRPr="000B761D">
        <w:rPr>
          <w:rFonts w:ascii="Arial" w:hAnsi="Arial" w:cs="Arial"/>
          <w:sz w:val="20"/>
          <w:szCs w:val="20"/>
        </w:rPr>
        <w:t>A.</w:t>
      </w:r>
      <w:r w:rsidRPr="000B761D">
        <w:rPr>
          <w:rFonts w:ascii="Arial" w:hAnsi="Arial" w:cs="Arial"/>
          <w:sz w:val="20"/>
          <w:szCs w:val="20"/>
        </w:rPr>
        <w:tab/>
        <w:t>See Section 23 05 00.</w:t>
      </w:r>
    </w:p>
    <w:p w14:paraId="7DB71B2D" w14:textId="77777777" w:rsidR="00CF637F" w:rsidRPr="000B761D" w:rsidRDefault="00CF637F" w:rsidP="00CF637F">
      <w:pPr>
        <w:ind w:left="2160" w:hanging="720"/>
        <w:rPr>
          <w:rFonts w:ascii="Arial" w:hAnsi="Arial" w:cs="Arial"/>
          <w:sz w:val="20"/>
          <w:szCs w:val="20"/>
        </w:rPr>
      </w:pPr>
      <w:r w:rsidRPr="000B761D">
        <w:rPr>
          <w:rFonts w:ascii="Arial" w:hAnsi="Arial" w:cs="Arial"/>
          <w:sz w:val="20"/>
          <w:szCs w:val="20"/>
        </w:rPr>
        <w:t>1.</w:t>
      </w:r>
      <w:r w:rsidRPr="000B761D">
        <w:rPr>
          <w:rFonts w:ascii="Arial" w:hAnsi="Arial" w:cs="Arial"/>
          <w:sz w:val="20"/>
          <w:szCs w:val="20"/>
        </w:rPr>
        <w:tab/>
        <w:t>Provide literature which indicates dimensions, weights, capacities, ratings, fan performance, gages and finishes of materials, and electrical characteristics and connection requirements.</w:t>
      </w:r>
    </w:p>
    <w:p w14:paraId="749A8F1F" w14:textId="77777777" w:rsidR="00CF637F" w:rsidRPr="000B761D" w:rsidRDefault="00CF637F" w:rsidP="00CF637F">
      <w:pPr>
        <w:ind w:left="720" w:firstLine="720"/>
        <w:rPr>
          <w:rFonts w:ascii="Arial" w:hAnsi="Arial" w:cs="Arial"/>
          <w:sz w:val="20"/>
          <w:szCs w:val="20"/>
        </w:rPr>
      </w:pPr>
      <w:r w:rsidRPr="000B761D">
        <w:rPr>
          <w:rFonts w:ascii="Arial" w:hAnsi="Arial" w:cs="Arial"/>
          <w:sz w:val="20"/>
          <w:szCs w:val="20"/>
        </w:rPr>
        <w:t>2.</w:t>
      </w:r>
      <w:r w:rsidRPr="000B761D">
        <w:rPr>
          <w:rFonts w:ascii="Arial" w:hAnsi="Arial" w:cs="Arial"/>
          <w:sz w:val="20"/>
          <w:szCs w:val="20"/>
        </w:rPr>
        <w:tab/>
        <w:t>Certified coil performance data.  All coil performance data shall be computer generated.</w:t>
      </w:r>
    </w:p>
    <w:p w14:paraId="6871892D" w14:textId="77777777" w:rsidR="00CF637F" w:rsidRPr="000B761D" w:rsidRDefault="00CF637F" w:rsidP="00CF637F">
      <w:pPr>
        <w:ind w:left="720" w:firstLine="720"/>
        <w:rPr>
          <w:rFonts w:ascii="Arial" w:hAnsi="Arial" w:cs="Arial"/>
          <w:sz w:val="20"/>
          <w:szCs w:val="20"/>
        </w:rPr>
      </w:pPr>
      <w:r w:rsidRPr="000B761D">
        <w:rPr>
          <w:rFonts w:ascii="Arial" w:hAnsi="Arial" w:cs="Arial"/>
          <w:sz w:val="20"/>
          <w:szCs w:val="20"/>
        </w:rPr>
        <w:t>3.</w:t>
      </w:r>
      <w:r w:rsidRPr="000B761D">
        <w:rPr>
          <w:rFonts w:ascii="Arial" w:hAnsi="Arial" w:cs="Arial"/>
          <w:sz w:val="20"/>
          <w:szCs w:val="20"/>
        </w:rPr>
        <w:tab/>
        <w:t>Provide data of filter media, filter performance data, filter assembly, and filter frames.</w:t>
      </w:r>
    </w:p>
    <w:p w14:paraId="66A8795C" w14:textId="77777777" w:rsidR="00CF637F" w:rsidRPr="000B761D" w:rsidRDefault="00CF637F" w:rsidP="00CF637F">
      <w:pPr>
        <w:ind w:left="720" w:firstLine="720"/>
        <w:rPr>
          <w:rFonts w:ascii="Arial" w:hAnsi="Arial" w:cs="Arial"/>
          <w:sz w:val="20"/>
          <w:szCs w:val="20"/>
        </w:rPr>
      </w:pPr>
      <w:r w:rsidRPr="000B761D">
        <w:rPr>
          <w:rFonts w:ascii="Arial" w:hAnsi="Arial" w:cs="Arial"/>
          <w:sz w:val="20"/>
          <w:szCs w:val="20"/>
        </w:rPr>
        <w:t>4.</w:t>
      </w:r>
      <w:r w:rsidRPr="000B761D">
        <w:rPr>
          <w:rFonts w:ascii="Arial" w:hAnsi="Arial" w:cs="Arial"/>
          <w:sz w:val="20"/>
          <w:szCs w:val="20"/>
        </w:rPr>
        <w:tab/>
        <w:t>Provide fan curves with specified operating point clearly plotted.</w:t>
      </w:r>
    </w:p>
    <w:p w14:paraId="68449B7B" w14:textId="77777777" w:rsidR="00CF637F" w:rsidRPr="000B761D" w:rsidRDefault="00CF637F" w:rsidP="00CF637F">
      <w:pPr>
        <w:ind w:left="2160" w:hanging="720"/>
        <w:rPr>
          <w:rFonts w:ascii="Arial" w:hAnsi="Arial" w:cs="Arial"/>
          <w:sz w:val="20"/>
          <w:szCs w:val="20"/>
        </w:rPr>
      </w:pPr>
      <w:r w:rsidRPr="000B761D">
        <w:rPr>
          <w:rFonts w:ascii="Arial" w:hAnsi="Arial" w:cs="Arial"/>
          <w:sz w:val="20"/>
          <w:szCs w:val="20"/>
        </w:rPr>
        <w:t>5.</w:t>
      </w:r>
      <w:r w:rsidRPr="000B761D">
        <w:rPr>
          <w:rFonts w:ascii="Arial" w:hAnsi="Arial" w:cs="Arial"/>
          <w:sz w:val="20"/>
          <w:szCs w:val="20"/>
        </w:rPr>
        <w:tab/>
        <w:t>Submit sound power level data for all inlets, outlets, and casing radiation at rated capacity.  Provide calculated sound power data based on AMCA 320 sound intensity test methods.</w:t>
      </w:r>
    </w:p>
    <w:p w14:paraId="2B0DAE74" w14:textId="77777777" w:rsidR="00CF637F" w:rsidRPr="000B761D" w:rsidRDefault="00CF637F" w:rsidP="00CF637F">
      <w:pPr>
        <w:ind w:left="2160" w:hanging="720"/>
        <w:rPr>
          <w:rFonts w:ascii="Arial" w:hAnsi="Arial" w:cs="Arial"/>
          <w:sz w:val="20"/>
          <w:szCs w:val="20"/>
        </w:rPr>
      </w:pPr>
    </w:p>
    <w:p w14:paraId="46EA59C7" w14:textId="77777777" w:rsidR="00CF637F" w:rsidRPr="000B761D" w:rsidRDefault="00CF637F" w:rsidP="00CF637F">
      <w:pPr>
        <w:rPr>
          <w:rFonts w:ascii="Arial" w:hAnsi="Arial" w:cs="Arial"/>
          <w:sz w:val="20"/>
          <w:szCs w:val="20"/>
        </w:rPr>
      </w:pPr>
      <w:r w:rsidRPr="000B761D">
        <w:rPr>
          <w:rFonts w:ascii="Arial" w:hAnsi="Arial" w:cs="Arial"/>
          <w:sz w:val="20"/>
          <w:szCs w:val="20"/>
        </w:rPr>
        <w:t>1.5</w:t>
      </w:r>
      <w:r w:rsidRPr="000B761D">
        <w:rPr>
          <w:rFonts w:ascii="Arial" w:hAnsi="Arial" w:cs="Arial"/>
          <w:sz w:val="20"/>
          <w:szCs w:val="20"/>
        </w:rPr>
        <w:tab/>
        <w:t>OPERATION AND MAINTENANCE DATA</w:t>
      </w:r>
    </w:p>
    <w:p w14:paraId="278305A1" w14:textId="77777777" w:rsidR="00CF637F" w:rsidRPr="000B761D" w:rsidRDefault="00CF637F" w:rsidP="00CF637F">
      <w:pPr>
        <w:ind w:firstLine="720"/>
        <w:rPr>
          <w:rFonts w:ascii="Arial" w:hAnsi="Arial" w:cs="Arial"/>
          <w:sz w:val="20"/>
          <w:szCs w:val="20"/>
        </w:rPr>
      </w:pPr>
      <w:r w:rsidRPr="000B761D">
        <w:rPr>
          <w:rFonts w:ascii="Arial" w:hAnsi="Arial" w:cs="Arial"/>
          <w:sz w:val="20"/>
          <w:szCs w:val="20"/>
        </w:rPr>
        <w:t>A.</w:t>
      </w:r>
      <w:r w:rsidRPr="000B761D">
        <w:rPr>
          <w:rFonts w:ascii="Arial" w:hAnsi="Arial" w:cs="Arial"/>
          <w:sz w:val="20"/>
          <w:szCs w:val="20"/>
        </w:rPr>
        <w:tab/>
        <w:t>See Section 23 05 00.</w:t>
      </w:r>
      <w:r w:rsidRPr="000B761D">
        <w:rPr>
          <w:rFonts w:ascii="Arial" w:hAnsi="Arial" w:cs="Arial"/>
          <w:sz w:val="20"/>
          <w:szCs w:val="20"/>
        </w:rPr>
        <w:tab/>
      </w:r>
    </w:p>
    <w:p w14:paraId="687BBF43" w14:textId="77777777" w:rsidR="00CF637F" w:rsidRPr="000B761D" w:rsidRDefault="00CF637F" w:rsidP="00CF637F">
      <w:pPr>
        <w:ind w:firstLine="720"/>
        <w:rPr>
          <w:rFonts w:ascii="Arial" w:hAnsi="Arial" w:cs="Arial"/>
          <w:sz w:val="20"/>
          <w:szCs w:val="20"/>
        </w:rPr>
      </w:pPr>
    </w:p>
    <w:p w14:paraId="6E655C02" w14:textId="77777777" w:rsidR="00CF637F" w:rsidRPr="000B761D" w:rsidRDefault="00CF637F" w:rsidP="00CF637F">
      <w:pPr>
        <w:rPr>
          <w:rFonts w:ascii="Arial" w:hAnsi="Arial" w:cs="Arial"/>
          <w:sz w:val="20"/>
          <w:szCs w:val="20"/>
        </w:rPr>
      </w:pPr>
      <w:r w:rsidRPr="000B761D">
        <w:rPr>
          <w:rFonts w:ascii="Arial" w:hAnsi="Arial" w:cs="Arial"/>
          <w:sz w:val="20"/>
          <w:szCs w:val="20"/>
        </w:rPr>
        <w:t>1.6</w:t>
      </w:r>
      <w:r w:rsidRPr="000B761D">
        <w:rPr>
          <w:rFonts w:ascii="Arial" w:hAnsi="Arial" w:cs="Arial"/>
          <w:sz w:val="20"/>
          <w:szCs w:val="20"/>
        </w:rPr>
        <w:tab/>
        <w:t>QUALIFICATIONS</w:t>
      </w:r>
    </w:p>
    <w:p w14:paraId="41879D6E" w14:textId="00D946D3" w:rsidR="00CF637F" w:rsidRPr="000B761D" w:rsidRDefault="00CF637F" w:rsidP="00CF637F">
      <w:pPr>
        <w:ind w:left="1440" w:hanging="720"/>
        <w:rPr>
          <w:rFonts w:ascii="Arial" w:hAnsi="Arial" w:cs="Arial"/>
          <w:sz w:val="20"/>
          <w:szCs w:val="20"/>
        </w:rPr>
      </w:pPr>
      <w:r w:rsidRPr="000B761D">
        <w:rPr>
          <w:rFonts w:ascii="Arial" w:hAnsi="Arial" w:cs="Arial"/>
          <w:sz w:val="20"/>
          <w:szCs w:val="20"/>
        </w:rPr>
        <w:t>A.</w:t>
      </w:r>
      <w:r w:rsidRPr="000B761D">
        <w:rPr>
          <w:rFonts w:ascii="Arial" w:hAnsi="Arial" w:cs="Arial"/>
          <w:sz w:val="20"/>
          <w:szCs w:val="20"/>
        </w:rPr>
        <w:tab/>
        <w:t>Manufacturer:  Company specializing in manufacturing the Products specified in this section with minimum five (5) years documented experience.</w:t>
      </w:r>
    </w:p>
    <w:p w14:paraId="0AAF6399" w14:textId="77777777" w:rsidR="00CF637F" w:rsidRPr="000B761D" w:rsidRDefault="00CF637F" w:rsidP="00CF637F">
      <w:pPr>
        <w:rPr>
          <w:rFonts w:ascii="Arial" w:hAnsi="Arial" w:cs="Arial"/>
          <w:sz w:val="20"/>
          <w:szCs w:val="20"/>
        </w:rPr>
      </w:pPr>
    </w:p>
    <w:p w14:paraId="058CA7DF" w14:textId="77777777" w:rsidR="00CF637F" w:rsidRPr="000B761D" w:rsidRDefault="00CF637F" w:rsidP="00CF637F">
      <w:pPr>
        <w:rPr>
          <w:rFonts w:ascii="Arial" w:hAnsi="Arial" w:cs="Arial"/>
          <w:sz w:val="20"/>
          <w:szCs w:val="20"/>
        </w:rPr>
      </w:pPr>
      <w:r w:rsidRPr="000B761D">
        <w:rPr>
          <w:rFonts w:ascii="Arial" w:hAnsi="Arial" w:cs="Arial"/>
          <w:sz w:val="20"/>
          <w:szCs w:val="20"/>
        </w:rPr>
        <w:t>1.7</w:t>
      </w:r>
      <w:r w:rsidRPr="000B761D">
        <w:rPr>
          <w:rFonts w:ascii="Arial" w:hAnsi="Arial" w:cs="Arial"/>
          <w:sz w:val="20"/>
          <w:szCs w:val="20"/>
        </w:rPr>
        <w:tab/>
        <w:t>DELIVERY, STORAGE, AND HANDLING</w:t>
      </w:r>
    </w:p>
    <w:p w14:paraId="0010CDD6" w14:textId="77777777" w:rsidR="00CF637F" w:rsidRPr="000B761D" w:rsidRDefault="00CF637F" w:rsidP="00CF637F">
      <w:pPr>
        <w:ind w:firstLine="720"/>
        <w:rPr>
          <w:rFonts w:ascii="Arial" w:hAnsi="Arial" w:cs="Arial"/>
          <w:sz w:val="20"/>
          <w:szCs w:val="20"/>
        </w:rPr>
      </w:pPr>
      <w:r w:rsidRPr="000B761D">
        <w:rPr>
          <w:rFonts w:ascii="Arial" w:hAnsi="Arial" w:cs="Arial"/>
          <w:sz w:val="20"/>
          <w:szCs w:val="20"/>
        </w:rPr>
        <w:t>A.</w:t>
      </w:r>
      <w:r w:rsidRPr="000B761D">
        <w:rPr>
          <w:rFonts w:ascii="Arial" w:hAnsi="Arial" w:cs="Arial"/>
          <w:sz w:val="20"/>
          <w:szCs w:val="20"/>
        </w:rPr>
        <w:tab/>
        <w:t>See Section 23 05 00.</w:t>
      </w:r>
    </w:p>
    <w:p w14:paraId="1FB54A95" w14:textId="03EBAB68" w:rsidR="00CF637F" w:rsidRPr="000B761D" w:rsidRDefault="00CF637F" w:rsidP="00CF637F">
      <w:pPr>
        <w:ind w:left="1440" w:hanging="720"/>
        <w:rPr>
          <w:rFonts w:ascii="Arial" w:hAnsi="Arial" w:cs="Arial"/>
          <w:sz w:val="20"/>
          <w:szCs w:val="20"/>
        </w:rPr>
      </w:pPr>
      <w:r w:rsidRPr="000B761D">
        <w:rPr>
          <w:rFonts w:ascii="Arial" w:hAnsi="Arial" w:cs="Arial"/>
          <w:sz w:val="20"/>
          <w:szCs w:val="20"/>
        </w:rPr>
        <w:tab/>
      </w:r>
      <w:r w:rsidR="00094A1C" w:rsidRPr="000B761D">
        <w:rPr>
          <w:rFonts w:ascii="Arial" w:hAnsi="Arial" w:cs="Arial"/>
          <w:sz w:val="20"/>
          <w:szCs w:val="20"/>
        </w:rPr>
        <w:t>Deliver and store products in manufacturer's unopened packaging bearing the brand name and manufacturer's identification until ready for installation. Protect against corrosion, dirt, and damage.</w:t>
      </w:r>
    </w:p>
    <w:p w14:paraId="213C0C71" w14:textId="4B567659" w:rsidR="00CF637F" w:rsidRPr="000B761D" w:rsidRDefault="00CF637F" w:rsidP="00094A1C">
      <w:pPr>
        <w:ind w:left="1440" w:hanging="720"/>
        <w:rPr>
          <w:rFonts w:ascii="Arial" w:hAnsi="Arial" w:cs="Arial"/>
          <w:sz w:val="20"/>
          <w:szCs w:val="20"/>
        </w:rPr>
      </w:pPr>
      <w:r w:rsidRPr="000B761D">
        <w:rPr>
          <w:rFonts w:ascii="Arial" w:hAnsi="Arial" w:cs="Arial"/>
          <w:sz w:val="20"/>
          <w:szCs w:val="20"/>
        </w:rPr>
        <w:tab/>
        <w:t xml:space="preserve">Follow </w:t>
      </w:r>
      <w:proofErr w:type="gramStart"/>
      <w:r w:rsidRPr="000B761D">
        <w:rPr>
          <w:rFonts w:ascii="Arial" w:hAnsi="Arial" w:cs="Arial"/>
          <w:sz w:val="20"/>
          <w:szCs w:val="20"/>
        </w:rPr>
        <w:t>manufacturers</w:t>
      </w:r>
      <w:proofErr w:type="gramEnd"/>
      <w:r w:rsidRPr="000B761D">
        <w:rPr>
          <w:rFonts w:ascii="Arial" w:hAnsi="Arial" w:cs="Arial"/>
          <w:sz w:val="20"/>
          <w:szCs w:val="20"/>
        </w:rPr>
        <w:t xml:space="preserve"> </w:t>
      </w:r>
      <w:proofErr w:type="gramStart"/>
      <w:r w:rsidRPr="000B761D">
        <w:rPr>
          <w:rFonts w:ascii="Arial" w:hAnsi="Arial" w:cs="Arial"/>
          <w:sz w:val="20"/>
          <w:szCs w:val="20"/>
        </w:rPr>
        <w:t>rigging</w:t>
      </w:r>
      <w:proofErr w:type="gramEnd"/>
      <w:r w:rsidRPr="000B761D">
        <w:rPr>
          <w:rFonts w:ascii="Arial" w:hAnsi="Arial" w:cs="Arial"/>
          <w:sz w:val="20"/>
          <w:szCs w:val="20"/>
        </w:rPr>
        <w:t xml:space="preserve"> guidelines for </w:t>
      </w:r>
      <w:proofErr w:type="gramStart"/>
      <w:r w:rsidRPr="000B761D">
        <w:rPr>
          <w:rFonts w:ascii="Arial" w:hAnsi="Arial" w:cs="Arial"/>
          <w:sz w:val="20"/>
          <w:szCs w:val="20"/>
        </w:rPr>
        <w:t>movement</w:t>
      </w:r>
      <w:proofErr w:type="gramEnd"/>
      <w:r w:rsidRPr="000B761D">
        <w:rPr>
          <w:rFonts w:ascii="Arial" w:hAnsi="Arial" w:cs="Arial"/>
          <w:sz w:val="20"/>
          <w:szCs w:val="20"/>
        </w:rPr>
        <w:t xml:space="preserve"> and installation of equipment.</w:t>
      </w:r>
    </w:p>
    <w:p w14:paraId="17B60C9E" w14:textId="77777777" w:rsidR="00CF637F" w:rsidRPr="000B761D" w:rsidRDefault="00CF637F" w:rsidP="006942A3">
      <w:pPr>
        <w:spacing w:before="240"/>
        <w:rPr>
          <w:rFonts w:ascii="Arial" w:hAnsi="Arial" w:cs="Arial"/>
          <w:sz w:val="20"/>
          <w:szCs w:val="20"/>
        </w:rPr>
      </w:pPr>
      <w:r w:rsidRPr="000B761D">
        <w:rPr>
          <w:rFonts w:ascii="Arial" w:hAnsi="Arial" w:cs="Arial"/>
          <w:sz w:val="20"/>
          <w:szCs w:val="20"/>
        </w:rPr>
        <w:t>1.8</w:t>
      </w:r>
      <w:r w:rsidRPr="000B761D">
        <w:rPr>
          <w:rFonts w:ascii="Arial" w:hAnsi="Arial" w:cs="Arial"/>
          <w:sz w:val="20"/>
          <w:szCs w:val="20"/>
        </w:rPr>
        <w:tab/>
        <w:t>ENVIRONMENTAL REQUIREMENTS</w:t>
      </w:r>
    </w:p>
    <w:p w14:paraId="3E0EBA67" w14:textId="198B21E4" w:rsidR="00CF637F" w:rsidRPr="000B761D" w:rsidRDefault="00CF637F" w:rsidP="00CF637F">
      <w:pPr>
        <w:ind w:left="1440" w:hanging="720"/>
        <w:rPr>
          <w:rFonts w:ascii="Arial" w:hAnsi="Arial" w:cs="Arial"/>
          <w:sz w:val="20"/>
          <w:szCs w:val="20"/>
        </w:rPr>
      </w:pPr>
      <w:r w:rsidRPr="000B761D">
        <w:rPr>
          <w:rFonts w:ascii="Arial" w:hAnsi="Arial" w:cs="Arial"/>
          <w:sz w:val="20"/>
          <w:szCs w:val="20"/>
        </w:rPr>
        <w:t>A.</w:t>
      </w:r>
      <w:r w:rsidRPr="000B761D">
        <w:rPr>
          <w:rFonts w:ascii="Arial" w:hAnsi="Arial" w:cs="Arial"/>
          <w:sz w:val="20"/>
          <w:szCs w:val="20"/>
        </w:rPr>
        <w:tab/>
        <w:t>Do not operate units for any purpose, temporary or permanent, until ductwork is clean, filters are in place, bearings lubricated</w:t>
      </w:r>
      <w:r w:rsidR="00094A1C" w:rsidRPr="000B761D">
        <w:rPr>
          <w:rFonts w:ascii="Arial" w:hAnsi="Arial" w:cs="Arial"/>
          <w:sz w:val="20"/>
          <w:szCs w:val="20"/>
        </w:rPr>
        <w:t xml:space="preserve"> as needed</w:t>
      </w:r>
      <w:r w:rsidRPr="000B761D">
        <w:rPr>
          <w:rFonts w:ascii="Arial" w:hAnsi="Arial" w:cs="Arial"/>
          <w:sz w:val="20"/>
          <w:szCs w:val="20"/>
        </w:rPr>
        <w:t xml:space="preserve">, and fans have been </w:t>
      </w:r>
      <w:proofErr w:type="gramStart"/>
      <w:r w:rsidRPr="000B761D">
        <w:rPr>
          <w:rFonts w:ascii="Arial" w:hAnsi="Arial" w:cs="Arial"/>
          <w:sz w:val="20"/>
          <w:szCs w:val="20"/>
        </w:rPr>
        <w:t>test</w:t>
      </w:r>
      <w:proofErr w:type="gramEnd"/>
      <w:r w:rsidRPr="000B761D">
        <w:rPr>
          <w:rFonts w:ascii="Arial" w:hAnsi="Arial" w:cs="Arial"/>
          <w:sz w:val="20"/>
          <w:szCs w:val="20"/>
        </w:rPr>
        <w:t xml:space="preserve"> run under observation.</w:t>
      </w:r>
    </w:p>
    <w:p w14:paraId="5611D350" w14:textId="77777777" w:rsidR="00CF637F" w:rsidRPr="000B761D" w:rsidRDefault="00CF637F" w:rsidP="00CF637F">
      <w:pPr>
        <w:ind w:left="1440" w:hanging="720"/>
        <w:rPr>
          <w:rFonts w:ascii="Arial" w:hAnsi="Arial" w:cs="Arial"/>
          <w:sz w:val="20"/>
          <w:szCs w:val="20"/>
        </w:rPr>
      </w:pPr>
    </w:p>
    <w:p w14:paraId="04E4925C" w14:textId="77777777" w:rsidR="00CF637F" w:rsidRPr="000B761D" w:rsidRDefault="00CF637F" w:rsidP="00CF637F">
      <w:pPr>
        <w:rPr>
          <w:rFonts w:ascii="Arial" w:hAnsi="Arial" w:cs="Arial"/>
          <w:sz w:val="20"/>
          <w:szCs w:val="20"/>
        </w:rPr>
      </w:pPr>
      <w:r w:rsidRPr="000B761D">
        <w:rPr>
          <w:rFonts w:ascii="Arial" w:hAnsi="Arial" w:cs="Arial"/>
          <w:sz w:val="20"/>
          <w:szCs w:val="20"/>
        </w:rPr>
        <w:t>1.9</w:t>
      </w:r>
      <w:r w:rsidRPr="000B761D">
        <w:rPr>
          <w:rFonts w:ascii="Arial" w:hAnsi="Arial" w:cs="Arial"/>
          <w:sz w:val="20"/>
          <w:szCs w:val="20"/>
        </w:rPr>
        <w:tab/>
        <w:t>EXTRA MATERIALS</w:t>
      </w:r>
    </w:p>
    <w:p w14:paraId="4FCF9549" w14:textId="77777777" w:rsidR="00CF637F" w:rsidRPr="000B761D" w:rsidRDefault="00CF637F" w:rsidP="00CF637F">
      <w:pPr>
        <w:ind w:firstLine="720"/>
        <w:rPr>
          <w:rFonts w:ascii="Arial" w:hAnsi="Arial" w:cs="Arial"/>
          <w:sz w:val="20"/>
          <w:szCs w:val="20"/>
        </w:rPr>
      </w:pPr>
      <w:r w:rsidRPr="000B761D">
        <w:rPr>
          <w:rFonts w:ascii="Arial" w:hAnsi="Arial" w:cs="Arial"/>
          <w:sz w:val="20"/>
          <w:szCs w:val="20"/>
        </w:rPr>
        <w:t>A.</w:t>
      </w:r>
      <w:r w:rsidRPr="000B761D">
        <w:rPr>
          <w:rFonts w:ascii="Arial" w:hAnsi="Arial" w:cs="Arial"/>
          <w:sz w:val="20"/>
          <w:szCs w:val="20"/>
        </w:rPr>
        <w:tab/>
        <w:t xml:space="preserve">Provide one extra full replacement set of each type of filters for each unit scheduled. </w:t>
      </w:r>
    </w:p>
    <w:p w14:paraId="699EDE65" w14:textId="77777777" w:rsidR="00CF637F" w:rsidRPr="000B761D" w:rsidRDefault="00CF637F" w:rsidP="00CF637F">
      <w:pPr>
        <w:ind w:firstLine="720"/>
        <w:rPr>
          <w:rFonts w:ascii="Arial" w:hAnsi="Arial" w:cs="Arial"/>
          <w:sz w:val="20"/>
          <w:szCs w:val="20"/>
        </w:rPr>
      </w:pPr>
    </w:p>
    <w:p w14:paraId="0EC6B078" w14:textId="77777777" w:rsidR="00CF637F" w:rsidRPr="000B761D" w:rsidRDefault="00CF637F" w:rsidP="00CF637F">
      <w:pPr>
        <w:rPr>
          <w:rFonts w:ascii="Arial" w:hAnsi="Arial" w:cs="Arial"/>
          <w:sz w:val="20"/>
          <w:szCs w:val="20"/>
        </w:rPr>
      </w:pPr>
      <w:r w:rsidRPr="000B761D">
        <w:rPr>
          <w:rFonts w:ascii="Arial" w:hAnsi="Arial" w:cs="Arial"/>
          <w:sz w:val="20"/>
          <w:szCs w:val="20"/>
        </w:rPr>
        <w:t>1.10</w:t>
      </w:r>
      <w:r w:rsidRPr="000B761D">
        <w:rPr>
          <w:rFonts w:ascii="Arial" w:hAnsi="Arial" w:cs="Arial"/>
          <w:sz w:val="20"/>
          <w:szCs w:val="20"/>
        </w:rPr>
        <w:tab/>
        <w:t>WARRANTY</w:t>
      </w:r>
    </w:p>
    <w:p w14:paraId="776CB505" w14:textId="77777777" w:rsidR="00CF637F" w:rsidRPr="000B761D" w:rsidRDefault="00CF637F" w:rsidP="00CF637F">
      <w:pPr>
        <w:ind w:left="1440" w:hanging="720"/>
        <w:rPr>
          <w:rFonts w:ascii="Arial" w:hAnsi="Arial" w:cs="Arial"/>
          <w:sz w:val="20"/>
          <w:szCs w:val="20"/>
        </w:rPr>
      </w:pPr>
      <w:r w:rsidRPr="000B761D">
        <w:rPr>
          <w:rFonts w:ascii="Arial" w:hAnsi="Arial" w:cs="Arial"/>
          <w:sz w:val="20"/>
          <w:szCs w:val="20"/>
        </w:rPr>
        <w:t>A.</w:t>
      </w:r>
      <w:r w:rsidRPr="000B761D">
        <w:rPr>
          <w:rFonts w:ascii="Arial" w:hAnsi="Arial" w:cs="Arial"/>
          <w:sz w:val="20"/>
          <w:szCs w:val="20"/>
        </w:rPr>
        <w:tab/>
        <w:t xml:space="preserve">Unit manufacturer to warrant its product to be free of defects in materials and workmanship under normal use when installed and operated in accordance with factory recommendations for a period of 12 months after </w:t>
      </w:r>
      <w:r w:rsidR="006C5DE9" w:rsidRPr="000B761D">
        <w:rPr>
          <w:rFonts w:ascii="Arial" w:hAnsi="Arial" w:cs="Arial"/>
          <w:sz w:val="20"/>
          <w:szCs w:val="20"/>
        </w:rPr>
        <w:t>project substantial completion</w:t>
      </w:r>
      <w:r w:rsidRPr="000B761D">
        <w:rPr>
          <w:rFonts w:ascii="Arial" w:hAnsi="Arial" w:cs="Arial"/>
          <w:sz w:val="20"/>
          <w:szCs w:val="20"/>
        </w:rPr>
        <w:t>.  Equipment found to be defective should be replaced or repaired to include all parts and labor.  Component parts that require periodic replacement due to normal wear such as filters, fan belts, etc. are not covered by the warranty.</w:t>
      </w:r>
    </w:p>
    <w:p w14:paraId="20698152" w14:textId="4ED9C5E8" w:rsidR="00CF637F" w:rsidRPr="000B761D" w:rsidRDefault="00CF637F" w:rsidP="00CF637F">
      <w:pPr>
        <w:rPr>
          <w:rFonts w:ascii="Arial" w:hAnsi="Arial" w:cs="Arial"/>
          <w:sz w:val="20"/>
          <w:szCs w:val="20"/>
        </w:rPr>
      </w:pPr>
    </w:p>
    <w:p w14:paraId="138A2D1A" w14:textId="36F0ED6D" w:rsidR="004B581B" w:rsidRPr="000B761D" w:rsidRDefault="004B581B" w:rsidP="00CF637F">
      <w:pPr>
        <w:rPr>
          <w:rFonts w:ascii="Arial" w:hAnsi="Arial" w:cs="Arial"/>
          <w:sz w:val="20"/>
          <w:szCs w:val="20"/>
        </w:rPr>
      </w:pPr>
    </w:p>
    <w:p w14:paraId="53D1442A" w14:textId="1E30E9BC" w:rsidR="004B581B" w:rsidRPr="000B761D" w:rsidRDefault="004B581B" w:rsidP="00CF637F">
      <w:pPr>
        <w:rPr>
          <w:rFonts w:ascii="Arial" w:hAnsi="Arial" w:cs="Arial"/>
          <w:sz w:val="20"/>
          <w:szCs w:val="20"/>
        </w:rPr>
      </w:pPr>
    </w:p>
    <w:p w14:paraId="5583890B" w14:textId="77777777" w:rsidR="004B581B" w:rsidRPr="000B761D" w:rsidRDefault="004B581B" w:rsidP="00CF637F">
      <w:pPr>
        <w:rPr>
          <w:rFonts w:ascii="Arial" w:hAnsi="Arial" w:cs="Arial"/>
          <w:sz w:val="20"/>
          <w:szCs w:val="20"/>
        </w:rPr>
      </w:pPr>
    </w:p>
    <w:p w14:paraId="0A92EE0D" w14:textId="77777777" w:rsidR="00CF637F" w:rsidRPr="000B761D" w:rsidRDefault="00CF637F" w:rsidP="00CF637F">
      <w:pPr>
        <w:rPr>
          <w:rFonts w:ascii="Arial" w:hAnsi="Arial" w:cs="Arial"/>
          <w:b/>
          <w:sz w:val="20"/>
          <w:szCs w:val="20"/>
        </w:rPr>
      </w:pPr>
      <w:r w:rsidRPr="000B761D">
        <w:rPr>
          <w:rFonts w:ascii="Arial" w:hAnsi="Arial" w:cs="Arial"/>
          <w:b/>
          <w:sz w:val="20"/>
          <w:szCs w:val="20"/>
        </w:rPr>
        <w:lastRenderedPageBreak/>
        <w:t>2.</w:t>
      </w:r>
      <w:r w:rsidRPr="000B761D">
        <w:rPr>
          <w:rFonts w:ascii="Arial" w:hAnsi="Arial" w:cs="Arial"/>
          <w:b/>
          <w:sz w:val="20"/>
          <w:szCs w:val="20"/>
        </w:rPr>
        <w:tab/>
        <w:t>PRODUCTS</w:t>
      </w:r>
    </w:p>
    <w:p w14:paraId="41C3123C" w14:textId="77777777" w:rsidR="005A20EB" w:rsidRPr="000B761D" w:rsidRDefault="005A20EB" w:rsidP="00CF637F">
      <w:pPr>
        <w:rPr>
          <w:rFonts w:ascii="Arial" w:hAnsi="Arial" w:cs="Arial"/>
          <w:sz w:val="20"/>
          <w:szCs w:val="20"/>
        </w:rPr>
      </w:pPr>
    </w:p>
    <w:p w14:paraId="739F5366" w14:textId="77777777" w:rsidR="00CF637F" w:rsidRPr="000B761D" w:rsidRDefault="00CF637F" w:rsidP="00CF637F">
      <w:pPr>
        <w:rPr>
          <w:rFonts w:ascii="Arial" w:hAnsi="Arial" w:cs="Arial"/>
          <w:sz w:val="20"/>
          <w:szCs w:val="20"/>
        </w:rPr>
      </w:pPr>
      <w:r w:rsidRPr="000B761D">
        <w:rPr>
          <w:rFonts w:ascii="Arial" w:hAnsi="Arial" w:cs="Arial"/>
          <w:sz w:val="20"/>
          <w:szCs w:val="20"/>
        </w:rPr>
        <w:t>2.1</w:t>
      </w:r>
      <w:r w:rsidRPr="000B761D">
        <w:rPr>
          <w:rFonts w:ascii="Arial" w:hAnsi="Arial" w:cs="Arial"/>
          <w:sz w:val="20"/>
          <w:szCs w:val="20"/>
        </w:rPr>
        <w:tab/>
        <w:t xml:space="preserve">CUSTOM AIR HANDLING UNITS </w:t>
      </w:r>
    </w:p>
    <w:p w14:paraId="424F5475" w14:textId="77777777" w:rsidR="005A20EB" w:rsidRPr="000B761D" w:rsidRDefault="005A20EB" w:rsidP="00CF637F">
      <w:pPr>
        <w:rPr>
          <w:rFonts w:ascii="Arial" w:hAnsi="Arial" w:cs="Arial"/>
          <w:sz w:val="20"/>
          <w:szCs w:val="20"/>
        </w:rPr>
      </w:pPr>
    </w:p>
    <w:p w14:paraId="7867F5A0" w14:textId="77777777" w:rsidR="00CF637F" w:rsidRPr="000B761D" w:rsidRDefault="00CF637F" w:rsidP="005A20EB">
      <w:pPr>
        <w:ind w:firstLine="720"/>
        <w:rPr>
          <w:rFonts w:ascii="Arial" w:hAnsi="Arial" w:cs="Arial"/>
          <w:sz w:val="20"/>
          <w:szCs w:val="20"/>
        </w:rPr>
      </w:pPr>
      <w:r w:rsidRPr="000B761D">
        <w:rPr>
          <w:rFonts w:ascii="Arial" w:hAnsi="Arial" w:cs="Arial"/>
          <w:sz w:val="20"/>
          <w:szCs w:val="20"/>
        </w:rPr>
        <w:t>A.</w:t>
      </w:r>
      <w:r w:rsidRPr="000B761D">
        <w:rPr>
          <w:rFonts w:ascii="Arial" w:hAnsi="Arial" w:cs="Arial"/>
          <w:sz w:val="20"/>
          <w:szCs w:val="20"/>
        </w:rPr>
        <w:tab/>
        <w:t>GENERAL DESCRIPTION</w:t>
      </w:r>
    </w:p>
    <w:p w14:paraId="4746F542" w14:textId="77777777" w:rsidR="00CF637F" w:rsidRPr="000B761D" w:rsidRDefault="00CF637F" w:rsidP="008C21D1">
      <w:pPr>
        <w:ind w:left="2160" w:hanging="720"/>
        <w:rPr>
          <w:rFonts w:ascii="Arial" w:hAnsi="Arial" w:cs="Arial"/>
          <w:sz w:val="20"/>
          <w:szCs w:val="20"/>
        </w:rPr>
      </w:pPr>
      <w:r w:rsidRPr="000B761D">
        <w:rPr>
          <w:rFonts w:ascii="Arial" w:hAnsi="Arial" w:cs="Arial"/>
          <w:sz w:val="20"/>
          <w:szCs w:val="20"/>
        </w:rPr>
        <w:t>1.</w:t>
      </w:r>
      <w:r w:rsidRPr="000B761D">
        <w:rPr>
          <w:rFonts w:ascii="Arial" w:hAnsi="Arial" w:cs="Arial"/>
          <w:sz w:val="20"/>
          <w:szCs w:val="20"/>
        </w:rPr>
        <w:tab/>
        <w:t>The Contractor shall furnish and install the indoor custom air handling unit(s) as shown and scheduled on the plans.  The units shall be installed in strict accordance with the specifications.  All units shall be complete with fan section(s), coil section(s) and all accessories specified.</w:t>
      </w:r>
    </w:p>
    <w:p w14:paraId="083BC1D1" w14:textId="77777777" w:rsidR="00CF637F" w:rsidRPr="000B761D" w:rsidRDefault="00CF637F" w:rsidP="005A20EB">
      <w:pPr>
        <w:ind w:left="720" w:firstLine="720"/>
        <w:rPr>
          <w:rFonts w:ascii="Arial" w:hAnsi="Arial" w:cs="Arial"/>
          <w:sz w:val="20"/>
          <w:szCs w:val="20"/>
        </w:rPr>
      </w:pPr>
      <w:r w:rsidRPr="000B761D">
        <w:rPr>
          <w:rFonts w:ascii="Arial" w:hAnsi="Arial" w:cs="Arial"/>
          <w:sz w:val="20"/>
          <w:szCs w:val="20"/>
        </w:rPr>
        <w:t>2.</w:t>
      </w:r>
      <w:r w:rsidRPr="000B761D">
        <w:rPr>
          <w:rFonts w:ascii="Arial" w:hAnsi="Arial" w:cs="Arial"/>
          <w:sz w:val="20"/>
          <w:szCs w:val="20"/>
        </w:rPr>
        <w:tab/>
        <w:t>Configuration:  As scheduled.</w:t>
      </w:r>
    </w:p>
    <w:p w14:paraId="7787246C" w14:textId="77777777" w:rsidR="00CF637F" w:rsidRPr="000B761D" w:rsidRDefault="00CF637F" w:rsidP="005A20EB">
      <w:pPr>
        <w:ind w:left="720" w:firstLine="720"/>
        <w:rPr>
          <w:rFonts w:ascii="Arial" w:hAnsi="Arial" w:cs="Arial"/>
          <w:sz w:val="20"/>
          <w:szCs w:val="20"/>
        </w:rPr>
      </w:pPr>
      <w:r w:rsidRPr="000B761D">
        <w:rPr>
          <w:rFonts w:ascii="Arial" w:hAnsi="Arial" w:cs="Arial"/>
          <w:sz w:val="20"/>
          <w:szCs w:val="20"/>
        </w:rPr>
        <w:t>3.</w:t>
      </w:r>
      <w:r w:rsidRPr="000B761D">
        <w:rPr>
          <w:rFonts w:ascii="Arial" w:hAnsi="Arial" w:cs="Arial"/>
          <w:sz w:val="20"/>
          <w:szCs w:val="20"/>
        </w:rPr>
        <w:tab/>
        <w:t xml:space="preserve">Performance Base:  1000 </w:t>
      </w:r>
      <w:r w:rsidR="00F51B6D" w:rsidRPr="000B761D">
        <w:rPr>
          <w:rFonts w:ascii="Arial" w:hAnsi="Arial" w:cs="Arial"/>
          <w:sz w:val="20"/>
          <w:szCs w:val="20"/>
        </w:rPr>
        <w:t>ft.</w:t>
      </w:r>
      <w:r w:rsidRPr="000B761D">
        <w:rPr>
          <w:rFonts w:ascii="Arial" w:hAnsi="Arial" w:cs="Arial"/>
          <w:sz w:val="20"/>
          <w:szCs w:val="20"/>
        </w:rPr>
        <w:t xml:space="preserve"> altitude conditions.</w:t>
      </w:r>
    </w:p>
    <w:p w14:paraId="168D379A" w14:textId="77777777" w:rsidR="00CF637F" w:rsidRPr="000B761D" w:rsidRDefault="00CF637F" w:rsidP="005A20EB">
      <w:pPr>
        <w:ind w:left="720" w:firstLine="720"/>
        <w:rPr>
          <w:rFonts w:ascii="Arial" w:hAnsi="Arial" w:cs="Arial"/>
          <w:sz w:val="20"/>
          <w:szCs w:val="20"/>
        </w:rPr>
      </w:pPr>
      <w:r w:rsidRPr="000B761D">
        <w:rPr>
          <w:rFonts w:ascii="Arial" w:hAnsi="Arial" w:cs="Arial"/>
          <w:sz w:val="20"/>
          <w:szCs w:val="20"/>
        </w:rPr>
        <w:t>4.</w:t>
      </w:r>
      <w:r w:rsidRPr="000B761D">
        <w:rPr>
          <w:rFonts w:ascii="Arial" w:hAnsi="Arial" w:cs="Arial"/>
          <w:sz w:val="20"/>
          <w:szCs w:val="20"/>
        </w:rPr>
        <w:tab/>
        <w:t>Fabrication:  Conform to AMCA 99 and ARI 430.</w:t>
      </w:r>
    </w:p>
    <w:p w14:paraId="429AC5DE" w14:textId="77777777" w:rsidR="00CF637F" w:rsidRPr="000B761D" w:rsidRDefault="00CF637F" w:rsidP="005A20EB">
      <w:pPr>
        <w:ind w:left="2160" w:hanging="720"/>
        <w:rPr>
          <w:rFonts w:ascii="Arial" w:hAnsi="Arial" w:cs="Arial"/>
          <w:sz w:val="20"/>
          <w:szCs w:val="20"/>
        </w:rPr>
      </w:pPr>
      <w:r w:rsidRPr="000B761D">
        <w:rPr>
          <w:rFonts w:ascii="Arial" w:hAnsi="Arial" w:cs="Arial"/>
          <w:sz w:val="20"/>
          <w:szCs w:val="20"/>
        </w:rPr>
        <w:t>5.</w:t>
      </w:r>
      <w:r w:rsidRPr="000B761D">
        <w:rPr>
          <w:rFonts w:ascii="Arial" w:hAnsi="Arial" w:cs="Arial"/>
          <w:sz w:val="20"/>
          <w:szCs w:val="20"/>
        </w:rPr>
        <w:tab/>
        <w:t>Manufacturer:  Subject to compliance with all specified requirements, provide air handling units by one of the following manufacturers:</w:t>
      </w:r>
    </w:p>
    <w:p w14:paraId="1E1AAF93" w14:textId="77777777" w:rsidR="00D4734E" w:rsidRPr="000B761D" w:rsidRDefault="00CF637F" w:rsidP="005A20EB">
      <w:pPr>
        <w:ind w:left="1440" w:firstLine="720"/>
        <w:rPr>
          <w:rFonts w:ascii="Arial" w:hAnsi="Arial" w:cs="Arial"/>
          <w:sz w:val="20"/>
          <w:szCs w:val="20"/>
        </w:rPr>
      </w:pPr>
      <w:r w:rsidRPr="000B761D">
        <w:rPr>
          <w:rFonts w:ascii="Arial" w:hAnsi="Arial" w:cs="Arial"/>
          <w:sz w:val="20"/>
          <w:szCs w:val="20"/>
        </w:rPr>
        <w:t>a.</w:t>
      </w:r>
      <w:r w:rsidRPr="000B761D">
        <w:rPr>
          <w:rFonts w:ascii="Arial" w:hAnsi="Arial" w:cs="Arial"/>
          <w:sz w:val="20"/>
          <w:szCs w:val="20"/>
        </w:rPr>
        <w:tab/>
      </w:r>
      <w:r w:rsidR="00D4734E" w:rsidRPr="000B761D">
        <w:rPr>
          <w:rFonts w:ascii="Arial" w:hAnsi="Arial" w:cs="Arial"/>
          <w:sz w:val="20"/>
          <w:szCs w:val="20"/>
        </w:rPr>
        <w:t>Air Enterprises (Basis of Design)</w:t>
      </w:r>
    </w:p>
    <w:p w14:paraId="2013E299" w14:textId="77777777" w:rsidR="00D4734E" w:rsidRPr="000B761D" w:rsidRDefault="00D94C2F" w:rsidP="00D4734E">
      <w:pPr>
        <w:ind w:left="1440" w:firstLine="720"/>
        <w:rPr>
          <w:rFonts w:ascii="Arial" w:hAnsi="Arial" w:cs="Arial"/>
          <w:sz w:val="20"/>
          <w:szCs w:val="20"/>
        </w:rPr>
      </w:pPr>
      <w:r w:rsidRPr="000B761D">
        <w:rPr>
          <w:rFonts w:ascii="Arial" w:hAnsi="Arial" w:cs="Arial"/>
          <w:sz w:val="20"/>
          <w:szCs w:val="20"/>
        </w:rPr>
        <w:t>b.</w:t>
      </w:r>
      <w:r w:rsidRPr="000B761D">
        <w:rPr>
          <w:rFonts w:ascii="Arial" w:hAnsi="Arial" w:cs="Arial"/>
          <w:sz w:val="20"/>
          <w:szCs w:val="20"/>
        </w:rPr>
        <w:tab/>
      </w:r>
      <w:r w:rsidR="00D4734E" w:rsidRPr="000B761D">
        <w:rPr>
          <w:rFonts w:ascii="Arial" w:hAnsi="Arial" w:cs="Arial"/>
          <w:sz w:val="20"/>
          <w:szCs w:val="20"/>
        </w:rPr>
        <w:t>Nortek Air Solutions</w:t>
      </w:r>
    </w:p>
    <w:p w14:paraId="5E1BF6A4" w14:textId="05B70342" w:rsidR="00CF637F" w:rsidRPr="000B761D" w:rsidRDefault="00D4734E" w:rsidP="00D4734E">
      <w:pPr>
        <w:ind w:left="1440" w:firstLine="720"/>
        <w:rPr>
          <w:rFonts w:ascii="Arial" w:hAnsi="Arial" w:cs="Arial"/>
          <w:sz w:val="20"/>
          <w:szCs w:val="20"/>
        </w:rPr>
      </w:pPr>
      <w:r w:rsidRPr="000B761D">
        <w:rPr>
          <w:rFonts w:ascii="Arial" w:hAnsi="Arial" w:cs="Arial"/>
          <w:sz w:val="20"/>
          <w:szCs w:val="20"/>
        </w:rPr>
        <w:t>c.</w:t>
      </w:r>
      <w:r w:rsidRPr="000B761D">
        <w:rPr>
          <w:rFonts w:ascii="Arial" w:hAnsi="Arial" w:cs="Arial"/>
          <w:sz w:val="20"/>
          <w:szCs w:val="20"/>
        </w:rPr>
        <w:tab/>
      </w:r>
      <w:r w:rsidR="00D626A6" w:rsidRPr="000B761D">
        <w:rPr>
          <w:rFonts w:ascii="Arial" w:hAnsi="Arial" w:cs="Arial"/>
          <w:sz w:val="20"/>
          <w:szCs w:val="20"/>
        </w:rPr>
        <w:t>Haakon</w:t>
      </w:r>
    </w:p>
    <w:p w14:paraId="194D2FD9" w14:textId="0B38ED96" w:rsidR="00CF637F" w:rsidRPr="000B761D" w:rsidRDefault="00CF637F" w:rsidP="005A20EB">
      <w:pPr>
        <w:ind w:left="1440" w:firstLine="720"/>
        <w:rPr>
          <w:rFonts w:ascii="Arial" w:hAnsi="Arial" w:cs="Arial"/>
          <w:sz w:val="20"/>
          <w:szCs w:val="20"/>
        </w:rPr>
      </w:pPr>
      <w:r w:rsidRPr="000B761D">
        <w:rPr>
          <w:rFonts w:ascii="Arial" w:hAnsi="Arial" w:cs="Arial"/>
          <w:sz w:val="20"/>
          <w:szCs w:val="20"/>
        </w:rPr>
        <w:t>d.</w:t>
      </w:r>
      <w:r w:rsidRPr="000B761D">
        <w:rPr>
          <w:rFonts w:ascii="Arial" w:hAnsi="Arial" w:cs="Arial"/>
          <w:sz w:val="20"/>
          <w:szCs w:val="20"/>
        </w:rPr>
        <w:tab/>
        <w:t>TMI Custom Air Systems.</w:t>
      </w:r>
    </w:p>
    <w:p w14:paraId="74F3C53F" w14:textId="4612BDE4" w:rsidR="00A44CDE" w:rsidRPr="000B761D" w:rsidRDefault="00CF637F" w:rsidP="00D626A6">
      <w:pPr>
        <w:ind w:left="1440" w:firstLine="720"/>
        <w:rPr>
          <w:rFonts w:ascii="Arial" w:hAnsi="Arial" w:cs="Arial"/>
          <w:sz w:val="20"/>
          <w:szCs w:val="20"/>
        </w:rPr>
      </w:pPr>
      <w:r w:rsidRPr="000B761D">
        <w:rPr>
          <w:rFonts w:ascii="Arial" w:hAnsi="Arial" w:cs="Arial"/>
          <w:sz w:val="20"/>
          <w:szCs w:val="20"/>
        </w:rPr>
        <w:t>e.</w:t>
      </w:r>
      <w:r w:rsidRPr="000B761D">
        <w:rPr>
          <w:rFonts w:ascii="Arial" w:hAnsi="Arial" w:cs="Arial"/>
          <w:sz w:val="20"/>
          <w:szCs w:val="20"/>
        </w:rPr>
        <w:tab/>
        <w:t>Team Air.</w:t>
      </w:r>
    </w:p>
    <w:p w14:paraId="580BB5C2" w14:textId="4C038C43" w:rsidR="0043377C" w:rsidRPr="000B761D" w:rsidRDefault="0043377C" w:rsidP="00D626A6">
      <w:pPr>
        <w:ind w:left="1440" w:firstLine="720"/>
        <w:rPr>
          <w:rFonts w:ascii="Arial" w:hAnsi="Arial" w:cs="Arial"/>
          <w:sz w:val="20"/>
          <w:szCs w:val="20"/>
        </w:rPr>
      </w:pPr>
      <w:r w:rsidRPr="000B761D">
        <w:rPr>
          <w:rFonts w:ascii="Arial" w:hAnsi="Arial" w:cs="Arial"/>
          <w:sz w:val="20"/>
          <w:szCs w:val="20"/>
        </w:rPr>
        <w:t>f.</w:t>
      </w:r>
      <w:r w:rsidRPr="000B761D">
        <w:rPr>
          <w:rFonts w:ascii="Arial" w:hAnsi="Arial" w:cs="Arial"/>
          <w:sz w:val="20"/>
          <w:szCs w:val="20"/>
        </w:rPr>
        <w:tab/>
        <w:t>Access Air</w:t>
      </w:r>
    </w:p>
    <w:p w14:paraId="46E2F8CC" w14:textId="77777777" w:rsidR="005A20EB" w:rsidRPr="000B761D" w:rsidRDefault="005A20EB" w:rsidP="005A20EB">
      <w:pPr>
        <w:ind w:left="1440" w:firstLine="720"/>
        <w:rPr>
          <w:rFonts w:ascii="Arial" w:hAnsi="Arial" w:cs="Arial"/>
          <w:sz w:val="20"/>
          <w:szCs w:val="20"/>
        </w:rPr>
      </w:pPr>
    </w:p>
    <w:p w14:paraId="0C6F8E24" w14:textId="77777777" w:rsidR="00CF637F" w:rsidRPr="000B761D" w:rsidRDefault="00CF637F" w:rsidP="005A20EB">
      <w:pPr>
        <w:ind w:firstLine="720"/>
        <w:rPr>
          <w:rFonts w:ascii="Arial" w:hAnsi="Arial" w:cs="Arial"/>
          <w:sz w:val="20"/>
          <w:szCs w:val="20"/>
        </w:rPr>
      </w:pPr>
      <w:r w:rsidRPr="000B761D">
        <w:rPr>
          <w:rFonts w:ascii="Arial" w:hAnsi="Arial" w:cs="Arial"/>
          <w:sz w:val="20"/>
          <w:szCs w:val="20"/>
        </w:rPr>
        <w:t>B.</w:t>
      </w:r>
      <w:r w:rsidRPr="000B761D">
        <w:rPr>
          <w:rFonts w:ascii="Arial" w:hAnsi="Arial" w:cs="Arial"/>
          <w:sz w:val="20"/>
          <w:szCs w:val="20"/>
        </w:rPr>
        <w:tab/>
        <w:t>PERFORMANCE REQUIREMENTS</w:t>
      </w:r>
    </w:p>
    <w:p w14:paraId="2EACC15D" w14:textId="77777777" w:rsidR="00CF637F" w:rsidRPr="007371F2" w:rsidRDefault="00CF637F" w:rsidP="005A20EB">
      <w:pPr>
        <w:ind w:left="720" w:firstLine="720"/>
        <w:rPr>
          <w:rFonts w:ascii="Arial" w:hAnsi="Arial" w:cs="Arial"/>
          <w:sz w:val="20"/>
          <w:szCs w:val="20"/>
        </w:rPr>
      </w:pPr>
      <w:r w:rsidRPr="000B761D">
        <w:rPr>
          <w:rFonts w:ascii="Arial" w:hAnsi="Arial" w:cs="Arial"/>
          <w:sz w:val="20"/>
          <w:szCs w:val="20"/>
        </w:rPr>
        <w:t>1.</w:t>
      </w:r>
      <w:r w:rsidRPr="000B761D">
        <w:rPr>
          <w:rFonts w:ascii="Arial" w:hAnsi="Arial" w:cs="Arial"/>
          <w:sz w:val="20"/>
          <w:szCs w:val="20"/>
        </w:rPr>
        <w:tab/>
        <w:t xml:space="preserve">See schedule </w:t>
      </w:r>
      <w:r w:rsidRPr="007371F2">
        <w:rPr>
          <w:rFonts w:ascii="Arial" w:hAnsi="Arial" w:cs="Arial"/>
          <w:sz w:val="20"/>
          <w:szCs w:val="20"/>
        </w:rPr>
        <w:t>on Drawings for performance requirements.</w:t>
      </w:r>
    </w:p>
    <w:p w14:paraId="3482CECC" w14:textId="77777777" w:rsidR="00CF637F" w:rsidRPr="007371F2" w:rsidRDefault="00CF637F" w:rsidP="005A20EB">
      <w:pPr>
        <w:ind w:left="2160" w:hanging="720"/>
        <w:rPr>
          <w:rFonts w:ascii="Arial" w:hAnsi="Arial" w:cs="Arial"/>
          <w:sz w:val="20"/>
          <w:szCs w:val="20"/>
        </w:rPr>
      </w:pPr>
      <w:r w:rsidRPr="007371F2">
        <w:rPr>
          <w:rFonts w:ascii="Arial" w:hAnsi="Arial" w:cs="Arial"/>
          <w:sz w:val="20"/>
          <w:szCs w:val="20"/>
        </w:rPr>
        <w:t>2.</w:t>
      </w:r>
      <w:r w:rsidRPr="007371F2">
        <w:rPr>
          <w:rFonts w:ascii="Arial" w:hAnsi="Arial" w:cs="Arial"/>
          <w:sz w:val="20"/>
          <w:szCs w:val="20"/>
        </w:rPr>
        <w:tab/>
        <w:t xml:space="preserve">Various manufacturers may be able to optimize air handling unit performance with </w:t>
      </w:r>
      <w:proofErr w:type="gramStart"/>
      <w:r w:rsidRPr="007371F2">
        <w:rPr>
          <w:rFonts w:ascii="Arial" w:hAnsi="Arial" w:cs="Arial"/>
          <w:sz w:val="20"/>
          <w:szCs w:val="20"/>
        </w:rPr>
        <w:t>more or less fans</w:t>
      </w:r>
      <w:proofErr w:type="gramEnd"/>
      <w:r w:rsidRPr="007371F2">
        <w:rPr>
          <w:rFonts w:ascii="Arial" w:hAnsi="Arial" w:cs="Arial"/>
          <w:sz w:val="20"/>
          <w:szCs w:val="20"/>
        </w:rPr>
        <w:t xml:space="preserve"> than scheduled, with slightly different coil fin spacing, etc.  The following parameters will be used in the evaluation of custom air handling units:</w:t>
      </w:r>
    </w:p>
    <w:p w14:paraId="194442ED" w14:textId="77777777" w:rsidR="00CF637F" w:rsidRPr="007371F2" w:rsidRDefault="00CF637F" w:rsidP="005A20EB">
      <w:pPr>
        <w:ind w:left="720" w:firstLine="720"/>
        <w:rPr>
          <w:rFonts w:ascii="Arial" w:hAnsi="Arial" w:cs="Arial"/>
          <w:sz w:val="20"/>
          <w:szCs w:val="20"/>
        </w:rPr>
      </w:pPr>
      <w:r w:rsidRPr="007371F2">
        <w:rPr>
          <w:rFonts w:ascii="Arial" w:hAnsi="Arial" w:cs="Arial"/>
          <w:sz w:val="20"/>
          <w:szCs w:val="20"/>
        </w:rPr>
        <w:t>3.</w:t>
      </w:r>
      <w:r w:rsidRPr="007371F2">
        <w:rPr>
          <w:rFonts w:ascii="Arial" w:hAnsi="Arial" w:cs="Arial"/>
          <w:sz w:val="20"/>
          <w:szCs w:val="20"/>
        </w:rPr>
        <w:tab/>
        <w:t>Unit dimensions shall be less than or equal to those shown on the schedule.</w:t>
      </w:r>
    </w:p>
    <w:p w14:paraId="1DFD1C3F" w14:textId="09DADDCF" w:rsidR="00CF637F" w:rsidRPr="007371F2" w:rsidRDefault="005A20EB" w:rsidP="00D626A6">
      <w:pPr>
        <w:ind w:left="2160" w:hanging="720"/>
        <w:rPr>
          <w:rFonts w:ascii="Arial" w:hAnsi="Arial" w:cs="Arial"/>
          <w:sz w:val="20"/>
          <w:szCs w:val="20"/>
        </w:rPr>
      </w:pPr>
      <w:r w:rsidRPr="007371F2">
        <w:rPr>
          <w:rFonts w:ascii="Arial" w:hAnsi="Arial" w:cs="Arial"/>
          <w:sz w:val="20"/>
          <w:szCs w:val="20"/>
        </w:rPr>
        <w:t>4</w:t>
      </w:r>
      <w:r w:rsidR="00CF637F" w:rsidRPr="007371F2">
        <w:rPr>
          <w:rFonts w:ascii="Arial" w:hAnsi="Arial" w:cs="Arial"/>
          <w:sz w:val="20"/>
          <w:szCs w:val="20"/>
        </w:rPr>
        <w:t>.</w:t>
      </w:r>
      <w:r w:rsidR="00CF637F" w:rsidRPr="007371F2">
        <w:rPr>
          <w:rFonts w:ascii="Arial" w:hAnsi="Arial" w:cs="Arial"/>
          <w:sz w:val="20"/>
          <w:szCs w:val="20"/>
        </w:rPr>
        <w:tab/>
        <w:t>M</w:t>
      </w:r>
      <w:r w:rsidR="00D626A6" w:rsidRPr="007371F2">
        <w:rPr>
          <w:rFonts w:ascii="Arial" w:hAnsi="Arial" w:cs="Arial"/>
          <w:sz w:val="20"/>
          <w:szCs w:val="20"/>
        </w:rPr>
        <w:t>otor</w:t>
      </w:r>
      <w:r w:rsidR="00CF637F" w:rsidRPr="007371F2">
        <w:rPr>
          <w:rFonts w:ascii="Arial" w:hAnsi="Arial" w:cs="Arial"/>
          <w:sz w:val="20"/>
          <w:szCs w:val="20"/>
        </w:rPr>
        <w:t xml:space="preserve"> </w:t>
      </w:r>
      <w:r w:rsidR="00D626A6" w:rsidRPr="007371F2">
        <w:rPr>
          <w:rFonts w:ascii="Arial" w:hAnsi="Arial" w:cs="Arial"/>
          <w:sz w:val="20"/>
          <w:szCs w:val="20"/>
        </w:rPr>
        <w:t xml:space="preserve">full load amperage </w:t>
      </w:r>
      <w:r w:rsidR="00CF637F" w:rsidRPr="007371F2">
        <w:rPr>
          <w:rFonts w:ascii="Arial" w:hAnsi="Arial" w:cs="Arial"/>
          <w:sz w:val="20"/>
          <w:szCs w:val="20"/>
        </w:rPr>
        <w:t>shall be less than or equal to the value listed in the schedule.</w:t>
      </w:r>
    </w:p>
    <w:p w14:paraId="12317023" w14:textId="2F8C56AA" w:rsidR="00CF637F" w:rsidRPr="007371F2" w:rsidRDefault="00D626A6" w:rsidP="005A20EB">
      <w:pPr>
        <w:ind w:left="2160" w:hanging="720"/>
        <w:rPr>
          <w:rFonts w:ascii="Arial" w:hAnsi="Arial" w:cs="Arial"/>
          <w:sz w:val="20"/>
          <w:szCs w:val="20"/>
        </w:rPr>
      </w:pPr>
      <w:r w:rsidRPr="007371F2">
        <w:rPr>
          <w:rFonts w:ascii="Arial" w:hAnsi="Arial" w:cs="Arial"/>
          <w:sz w:val="20"/>
          <w:szCs w:val="20"/>
        </w:rPr>
        <w:t>5</w:t>
      </w:r>
      <w:r w:rsidR="00CF637F" w:rsidRPr="007371F2">
        <w:rPr>
          <w:rFonts w:ascii="Arial" w:hAnsi="Arial" w:cs="Arial"/>
          <w:sz w:val="20"/>
          <w:szCs w:val="20"/>
        </w:rPr>
        <w:t>.</w:t>
      </w:r>
      <w:r w:rsidR="00CF637F" w:rsidRPr="007371F2">
        <w:rPr>
          <w:rFonts w:ascii="Arial" w:hAnsi="Arial" w:cs="Arial"/>
          <w:sz w:val="20"/>
          <w:szCs w:val="20"/>
        </w:rPr>
        <w:tab/>
        <w:t>Cooling coil capacity shall be greater than or equal to the total and sensible capacities listed in the schedule.</w:t>
      </w:r>
    </w:p>
    <w:p w14:paraId="0DA79AA0" w14:textId="3F74B5C5" w:rsidR="00CF637F" w:rsidRPr="007371F2" w:rsidRDefault="00D626A6" w:rsidP="005A20EB">
      <w:pPr>
        <w:ind w:left="2160" w:hanging="720"/>
        <w:rPr>
          <w:rFonts w:ascii="Arial" w:hAnsi="Arial" w:cs="Arial"/>
          <w:sz w:val="20"/>
          <w:szCs w:val="20"/>
        </w:rPr>
      </w:pPr>
      <w:r w:rsidRPr="007371F2">
        <w:rPr>
          <w:rFonts w:ascii="Arial" w:hAnsi="Arial" w:cs="Arial"/>
          <w:sz w:val="20"/>
          <w:szCs w:val="20"/>
        </w:rPr>
        <w:t>6</w:t>
      </w:r>
      <w:r w:rsidR="00CF637F" w:rsidRPr="007371F2">
        <w:rPr>
          <w:rFonts w:ascii="Arial" w:hAnsi="Arial" w:cs="Arial"/>
          <w:sz w:val="20"/>
          <w:szCs w:val="20"/>
        </w:rPr>
        <w:t>.</w:t>
      </w:r>
      <w:r w:rsidR="00CF637F" w:rsidRPr="007371F2">
        <w:rPr>
          <w:rFonts w:ascii="Arial" w:hAnsi="Arial" w:cs="Arial"/>
          <w:sz w:val="20"/>
          <w:szCs w:val="20"/>
        </w:rPr>
        <w:tab/>
        <w:t xml:space="preserve">Heating coil capacity shall be greater than or equal to the total capacity listed in the </w:t>
      </w:r>
      <w:r w:rsidR="005A20EB" w:rsidRPr="007371F2">
        <w:rPr>
          <w:rFonts w:ascii="Arial" w:hAnsi="Arial" w:cs="Arial"/>
          <w:sz w:val="20"/>
          <w:szCs w:val="20"/>
        </w:rPr>
        <w:t>s</w:t>
      </w:r>
      <w:r w:rsidR="00CF637F" w:rsidRPr="007371F2">
        <w:rPr>
          <w:rFonts w:ascii="Arial" w:hAnsi="Arial" w:cs="Arial"/>
          <w:sz w:val="20"/>
          <w:szCs w:val="20"/>
        </w:rPr>
        <w:t>chedule.</w:t>
      </w:r>
    </w:p>
    <w:p w14:paraId="71E3B088" w14:textId="47D30A80" w:rsidR="00CF637F" w:rsidRPr="007371F2" w:rsidRDefault="00D626A6" w:rsidP="005A20EB">
      <w:pPr>
        <w:ind w:left="2160" w:hanging="720"/>
        <w:rPr>
          <w:rFonts w:ascii="Arial" w:hAnsi="Arial" w:cs="Arial"/>
          <w:sz w:val="20"/>
          <w:szCs w:val="20"/>
        </w:rPr>
      </w:pPr>
      <w:r w:rsidRPr="007371F2">
        <w:rPr>
          <w:rFonts w:ascii="Arial" w:hAnsi="Arial" w:cs="Arial"/>
          <w:sz w:val="20"/>
          <w:szCs w:val="20"/>
        </w:rPr>
        <w:t>7</w:t>
      </w:r>
      <w:r w:rsidR="00CF637F" w:rsidRPr="007371F2">
        <w:rPr>
          <w:rFonts w:ascii="Arial" w:hAnsi="Arial" w:cs="Arial"/>
          <w:sz w:val="20"/>
          <w:szCs w:val="20"/>
        </w:rPr>
        <w:t>.</w:t>
      </w:r>
      <w:r w:rsidR="00CF637F" w:rsidRPr="007371F2">
        <w:rPr>
          <w:rFonts w:ascii="Arial" w:hAnsi="Arial" w:cs="Arial"/>
          <w:sz w:val="20"/>
          <w:szCs w:val="20"/>
        </w:rPr>
        <w:tab/>
        <w:t>Humidifier capacity shall be greater than or equal to the total capacity listed in the schedule.</w:t>
      </w:r>
    </w:p>
    <w:p w14:paraId="46F84B64" w14:textId="52D02189" w:rsidR="00CF637F" w:rsidRPr="007371F2" w:rsidRDefault="00D626A6" w:rsidP="005A20EB">
      <w:pPr>
        <w:ind w:left="2160" w:hanging="720"/>
        <w:rPr>
          <w:rFonts w:ascii="Arial" w:hAnsi="Arial" w:cs="Arial"/>
          <w:sz w:val="20"/>
          <w:szCs w:val="20"/>
        </w:rPr>
      </w:pPr>
      <w:r w:rsidRPr="007371F2">
        <w:rPr>
          <w:rFonts w:ascii="Arial" w:hAnsi="Arial" w:cs="Arial"/>
          <w:sz w:val="20"/>
          <w:szCs w:val="20"/>
        </w:rPr>
        <w:t>8</w:t>
      </w:r>
      <w:r w:rsidR="00CF637F" w:rsidRPr="007371F2">
        <w:rPr>
          <w:rFonts w:ascii="Arial" w:hAnsi="Arial" w:cs="Arial"/>
          <w:sz w:val="20"/>
          <w:szCs w:val="20"/>
        </w:rPr>
        <w:t>.</w:t>
      </w:r>
      <w:r w:rsidR="00CF637F" w:rsidRPr="007371F2">
        <w:rPr>
          <w:rFonts w:ascii="Arial" w:hAnsi="Arial" w:cs="Arial"/>
          <w:sz w:val="20"/>
          <w:szCs w:val="20"/>
        </w:rPr>
        <w:tab/>
        <w:t xml:space="preserve">Sound levels (supply air outlet, exhaust air outlet, outside air inlet, return air inlet, and casing radiated) shall be </w:t>
      </w:r>
      <w:r w:rsidRPr="007371F2">
        <w:rPr>
          <w:rFonts w:ascii="Arial" w:hAnsi="Arial" w:cs="Arial"/>
          <w:sz w:val="20"/>
          <w:szCs w:val="20"/>
        </w:rPr>
        <w:t>3</w:t>
      </w:r>
      <w:r w:rsidR="00CF637F" w:rsidRPr="007371F2">
        <w:rPr>
          <w:rFonts w:ascii="Arial" w:hAnsi="Arial" w:cs="Arial"/>
          <w:sz w:val="20"/>
          <w:szCs w:val="20"/>
        </w:rPr>
        <w:t xml:space="preserve"> dB or less of each of the octave band sound power levels listed on the schedule.  </w:t>
      </w:r>
    </w:p>
    <w:p w14:paraId="3E710A14" w14:textId="12AABF7F" w:rsidR="00CF637F" w:rsidRPr="007371F2" w:rsidRDefault="00D626A6" w:rsidP="005A20EB">
      <w:pPr>
        <w:ind w:left="720" w:firstLine="720"/>
        <w:rPr>
          <w:rFonts w:ascii="Arial" w:hAnsi="Arial" w:cs="Arial"/>
          <w:sz w:val="20"/>
          <w:szCs w:val="20"/>
        </w:rPr>
      </w:pPr>
      <w:r w:rsidRPr="007371F2">
        <w:rPr>
          <w:rFonts w:ascii="Arial" w:hAnsi="Arial" w:cs="Arial"/>
          <w:sz w:val="20"/>
          <w:szCs w:val="20"/>
        </w:rPr>
        <w:t>9</w:t>
      </w:r>
      <w:r w:rsidR="00CF637F" w:rsidRPr="007371F2">
        <w:rPr>
          <w:rFonts w:ascii="Arial" w:hAnsi="Arial" w:cs="Arial"/>
          <w:sz w:val="20"/>
          <w:szCs w:val="20"/>
        </w:rPr>
        <w:t>.</w:t>
      </w:r>
      <w:r w:rsidR="00CF637F" w:rsidRPr="007371F2">
        <w:rPr>
          <w:rFonts w:ascii="Arial" w:hAnsi="Arial" w:cs="Arial"/>
          <w:sz w:val="20"/>
          <w:szCs w:val="20"/>
        </w:rPr>
        <w:tab/>
        <w:t>Maximum leakage shall be less than or equal to the value shown in Paragraph 2.1.C.</w:t>
      </w:r>
      <w:r w:rsidR="000B761D" w:rsidRPr="007371F2">
        <w:rPr>
          <w:rFonts w:ascii="Arial" w:hAnsi="Arial" w:cs="Arial"/>
          <w:sz w:val="20"/>
          <w:szCs w:val="20"/>
        </w:rPr>
        <w:t>9</w:t>
      </w:r>
      <w:r w:rsidR="00CF637F" w:rsidRPr="007371F2">
        <w:rPr>
          <w:rFonts w:ascii="Arial" w:hAnsi="Arial" w:cs="Arial"/>
          <w:sz w:val="20"/>
          <w:szCs w:val="20"/>
        </w:rPr>
        <w:t>.</w:t>
      </w:r>
    </w:p>
    <w:p w14:paraId="119C7770" w14:textId="2DC6FFEC" w:rsidR="00CF637F" w:rsidRPr="007371F2" w:rsidRDefault="00D626A6" w:rsidP="005A20EB">
      <w:pPr>
        <w:ind w:left="2160" w:hanging="720"/>
        <w:rPr>
          <w:rFonts w:ascii="Arial" w:hAnsi="Arial" w:cs="Arial"/>
          <w:sz w:val="20"/>
          <w:szCs w:val="20"/>
        </w:rPr>
      </w:pPr>
      <w:r w:rsidRPr="007371F2">
        <w:rPr>
          <w:rFonts w:ascii="Arial" w:hAnsi="Arial" w:cs="Arial"/>
          <w:sz w:val="20"/>
          <w:szCs w:val="20"/>
        </w:rPr>
        <w:t>10</w:t>
      </w:r>
      <w:r w:rsidR="00CF637F" w:rsidRPr="007371F2">
        <w:rPr>
          <w:rFonts w:ascii="Arial" w:hAnsi="Arial" w:cs="Arial"/>
          <w:sz w:val="20"/>
          <w:szCs w:val="20"/>
        </w:rPr>
        <w:t>.</w:t>
      </w:r>
      <w:r w:rsidR="00CF637F" w:rsidRPr="007371F2">
        <w:rPr>
          <w:rFonts w:ascii="Arial" w:hAnsi="Arial" w:cs="Arial"/>
          <w:sz w:val="20"/>
          <w:szCs w:val="20"/>
        </w:rPr>
        <w:tab/>
        <w:t>All control points shown on the Drawings shall be able to be shared with the building EMCS.</w:t>
      </w:r>
    </w:p>
    <w:p w14:paraId="3A9EB2D1" w14:textId="3CC893D0" w:rsidR="00CF637F" w:rsidRPr="007371F2" w:rsidRDefault="00CF637F" w:rsidP="005A20EB">
      <w:pPr>
        <w:ind w:left="2160" w:hanging="720"/>
        <w:rPr>
          <w:rFonts w:ascii="Arial" w:hAnsi="Arial" w:cs="Arial"/>
          <w:sz w:val="20"/>
          <w:szCs w:val="20"/>
        </w:rPr>
      </w:pPr>
      <w:r w:rsidRPr="007371F2">
        <w:rPr>
          <w:rFonts w:ascii="Arial" w:hAnsi="Arial" w:cs="Arial"/>
          <w:sz w:val="20"/>
          <w:szCs w:val="20"/>
        </w:rPr>
        <w:t>1</w:t>
      </w:r>
      <w:r w:rsidR="00D626A6" w:rsidRPr="007371F2">
        <w:rPr>
          <w:rFonts w:ascii="Arial" w:hAnsi="Arial" w:cs="Arial"/>
          <w:sz w:val="20"/>
          <w:szCs w:val="20"/>
        </w:rPr>
        <w:t>1</w:t>
      </w:r>
      <w:r w:rsidRPr="007371F2">
        <w:rPr>
          <w:rFonts w:ascii="Arial" w:hAnsi="Arial" w:cs="Arial"/>
          <w:sz w:val="20"/>
          <w:szCs w:val="20"/>
        </w:rPr>
        <w:t>.</w:t>
      </w:r>
      <w:r w:rsidRPr="007371F2">
        <w:rPr>
          <w:rFonts w:ascii="Arial" w:hAnsi="Arial" w:cs="Arial"/>
          <w:sz w:val="20"/>
          <w:szCs w:val="20"/>
        </w:rPr>
        <w:tab/>
        <w:t>Manufacturer shall verify that air handling unit will operate correctly with vibration controls specified in Section 23 05 48.</w:t>
      </w:r>
    </w:p>
    <w:p w14:paraId="753EDF6D" w14:textId="7CDAA899" w:rsidR="00CF637F" w:rsidRPr="000B761D" w:rsidRDefault="00CF637F" w:rsidP="005A20EB">
      <w:pPr>
        <w:ind w:left="2160" w:hanging="720"/>
        <w:rPr>
          <w:rFonts w:ascii="Arial" w:hAnsi="Arial" w:cs="Arial"/>
          <w:sz w:val="20"/>
          <w:szCs w:val="20"/>
        </w:rPr>
      </w:pPr>
      <w:r w:rsidRPr="007371F2">
        <w:rPr>
          <w:rFonts w:ascii="Arial" w:hAnsi="Arial" w:cs="Arial"/>
          <w:sz w:val="20"/>
          <w:szCs w:val="20"/>
        </w:rPr>
        <w:t>1</w:t>
      </w:r>
      <w:r w:rsidR="00D626A6" w:rsidRPr="007371F2">
        <w:rPr>
          <w:rFonts w:ascii="Arial" w:hAnsi="Arial" w:cs="Arial"/>
          <w:sz w:val="20"/>
          <w:szCs w:val="20"/>
        </w:rPr>
        <w:t>2</w:t>
      </w:r>
      <w:r w:rsidRPr="007371F2">
        <w:rPr>
          <w:rFonts w:ascii="Arial" w:hAnsi="Arial" w:cs="Arial"/>
          <w:sz w:val="20"/>
          <w:szCs w:val="20"/>
        </w:rPr>
        <w:t>.</w:t>
      </w:r>
      <w:r w:rsidRPr="007371F2">
        <w:rPr>
          <w:rFonts w:ascii="Arial" w:hAnsi="Arial" w:cs="Arial"/>
          <w:sz w:val="20"/>
          <w:szCs w:val="20"/>
        </w:rPr>
        <w:tab/>
        <w:t>All requirements of this specification and the Drawing equipment schedule remain in full effect, regardless of manufacturer’s variations in number of fans.</w:t>
      </w:r>
    </w:p>
    <w:p w14:paraId="080E6132" w14:textId="77777777" w:rsidR="005A20EB" w:rsidRPr="000B761D" w:rsidRDefault="005A20EB" w:rsidP="005A20EB">
      <w:pPr>
        <w:ind w:left="2160" w:hanging="720"/>
        <w:rPr>
          <w:rFonts w:ascii="Arial" w:hAnsi="Arial" w:cs="Arial"/>
          <w:sz w:val="20"/>
          <w:szCs w:val="20"/>
        </w:rPr>
      </w:pPr>
    </w:p>
    <w:p w14:paraId="416BD275" w14:textId="77777777" w:rsidR="00CF637F" w:rsidRPr="000B761D" w:rsidRDefault="00CF637F" w:rsidP="00DB3FF5">
      <w:pPr>
        <w:ind w:firstLine="720"/>
        <w:rPr>
          <w:rFonts w:ascii="Arial" w:hAnsi="Arial" w:cs="Arial"/>
          <w:sz w:val="20"/>
          <w:szCs w:val="20"/>
        </w:rPr>
      </w:pPr>
      <w:r w:rsidRPr="000B761D">
        <w:rPr>
          <w:rFonts w:ascii="Arial" w:hAnsi="Arial" w:cs="Arial"/>
          <w:sz w:val="20"/>
          <w:szCs w:val="20"/>
        </w:rPr>
        <w:t>C.</w:t>
      </w:r>
      <w:r w:rsidRPr="000B761D">
        <w:rPr>
          <w:rFonts w:ascii="Arial" w:hAnsi="Arial" w:cs="Arial"/>
          <w:sz w:val="20"/>
          <w:szCs w:val="20"/>
        </w:rPr>
        <w:tab/>
      </w:r>
      <w:bookmarkStart w:id="0" w:name="_Hlk57818550"/>
      <w:bookmarkStart w:id="1" w:name="_Hlk57818773"/>
      <w:r w:rsidRPr="000B761D">
        <w:rPr>
          <w:rFonts w:ascii="Arial" w:hAnsi="Arial" w:cs="Arial"/>
          <w:sz w:val="20"/>
          <w:szCs w:val="20"/>
        </w:rPr>
        <w:t>CABINET</w:t>
      </w:r>
    </w:p>
    <w:p w14:paraId="65CC82CC" w14:textId="36C9BCE9" w:rsidR="00DB3FF5" w:rsidRPr="000B761D" w:rsidRDefault="00CF637F" w:rsidP="00DB3FF5">
      <w:pPr>
        <w:ind w:left="2154" w:hanging="720"/>
        <w:rPr>
          <w:rFonts w:ascii="Arial" w:eastAsia="Times New Roman" w:hAnsi="Arial" w:cs="Arial"/>
          <w:sz w:val="20"/>
          <w:szCs w:val="20"/>
        </w:rPr>
      </w:pPr>
      <w:r w:rsidRPr="000B761D">
        <w:rPr>
          <w:rFonts w:ascii="Arial" w:hAnsi="Arial" w:cs="Arial"/>
          <w:sz w:val="20"/>
          <w:szCs w:val="20"/>
        </w:rPr>
        <w:t>1.</w:t>
      </w:r>
      <w:r w:rsidRPr="000B761D">
        <w:rPr>
          <w:rFonts w:ascii="Arial" w:hAnsi="Arial" w:cs="Arial"/>
          <w:sz w:val="20"/>
          <w:szCs w:val="20"/>
        </w:rPr>
        <w:tab/>
      </w:r>
      <w:r w:rsidR="00DB3FF5" w:rsidRPr="000B761D">
        <w:rPr>
          <w:rFonts w:ascii="Arial" w:eastAsia="Times New Roman" w:hAnsi="Arial" w:cs="Arial"/>
          <w:sz w:val="20"/>
          <w:szCs w:val="20"/>
        </w:rPr>
        <w:t xml:space="preserve">Air handling unit casing shall be built up from the unit base or floor with panels. The unit manufacturer shall be the manufacturer of the panel system. Panels shall be load bearing and capable of forming the enclosure without additional structural members. Panels shall be joined together with independent joining member and fastened with closed end aluminum rivets or stainless steel fasteners. Plated fasteners will not be accepted. Panel joints and seams shall be sealed with FDA approved sealant. Other sealing methods or materials must be approved by the Architect/Engineer/Owner in writing before application.  </w:t>
      </w:r>
      <w:bookmarkStart w:id="2" w:name="_Hlk57914383"/>
      <w:r w:rsidR="00DB3FF5" w:rsidRPr="000B761D">
        <w:rPr>
          <w:rFonts w:ascii="Arial" w:eastAsia="Times New Roman" w:hAnsi="Arial" w:cs="Arial"/>
          <w:sz w:val="20"/>
          <w:szCs w:val="20"/>
        </w:rPr>
        <w:t xml:space="preserve">All panels shall be double wall all-aluminum construction with </w:t>
      </w:r>
      <w:r w:rsidR="00D4734E" w:rsidRPr="000B761D">
        <w:rPr>
          <w:rFonts w:ascii="Arial" w:eastAsia="Times New Roman" w:hAnsi="Arial" w:cs="Arial"/>
          <w:sz w:val="20"/>
          <w:szCs w:val="20"/>
        </w:rPr>
        <w:t>interior liner of smooth</w:t>
      </w:r>
      <w:r w:rsidR="00DB3FF5" w:rsidRPr="000B761D">
        <w:rPr>
          <w:rFonts w:ascii="Arial" w:eastAsia="Times New Roman" w:hAnsi="Arial" w:cs="Arial"/>
          <w:sz w:val="20"/>
          <w:szCs w:val="20"/>
        </w:rPr>
        <w:t>, mill finish; exterior finish to be a low-reflective textured mill finish</w:t>
      </w:r>
      <w:bookmarkEnd w:id="2"/>
      <w:r w:rsidR="00DB3FF5" w:rsidRPr="000B761D">
        <w:rPr>
          <w:rFonts w:ascii="Arial" w:eastAsia="Times New Roman" w:hAnsi="Arial" w:cs="Arial"/>
          <w:sz w:val="20"/>
          <w:szCs w:val="20"/>
        </w:rPr>
        <w:t xml:space="preserve">. Each panel shall contain an integral frame or be properly supported by a structural framing system. Panel shall have continuous tight seal at the interior and exterior skins completely encapsulating the insulation. Casing system shall be guaranteed to assure the owner that </w:t>
      </w:r>
      <w:r w:rsidR="00DB3FF5" w:rsidRPr="000B761D">
        <w:rPr>
          <w:rFonts w:ascii="Arial" w:eastAsia="Times New Roman" w:hAnsi="Arial" w:cs="Arial"/>
          <w:sz w:val="20"/>
          <w:szCs w:val="20"/>
        </w:rPr>
        <w:lastRenderedPageBreak/>
        <w:t xml:space="preserve">system capacity, performance, and cleanliness standards specified are not compromised. All casing walls shall be of </w:t>
      </w:r>
      <w:r w:rsidR="00FC4DC8" w:rsidRPr="000B761D">
        <w:rPr>
          <w:rFonts w:ascii="Arial" w:eastAsia="Times New Roman" w:hAnsi="Arial" w:cs="Arial"/>
          <w:sz w:val="20"/>
          <w:szCs w:val="20"/>
        </w:rPr>
        <w:t xml:space="preserve">injected foam </w:t>
      </w:r>
      <w:r w:rsidR="00DB3FF5" w:rsidRPr="000B761D">
        <w:rPr>
          <w:rFonts w:ascii="Arial" w:eastAsia="Times New Roman" w:hAnsi="Arial" w:cs="Arial"/>
          <w:sz w:val="20"/>
          <w:szCs w:val="20"/>
        </w:rPr>
        <w:t>panel construction, including but not limited to the fan discharge walls, mixing section walls and divider wall to the access corridor.  Panel system shall incorporate an integral thermal break system downstream of cooling coil such that there is no through metal path between the interior and exterior surface of the unit casing at all locations. The thermal break shall consist of a minimum 1/2" structural epoxy bridge. Adhesive tapes or gaskets do not constitute an acceptable thermal break.  Any equipment flashing, internal partitions or other attachments to the casing shall be made in such a way as to ensure a permanent leak-tight connection. Attachments that are bolted, screwed, or welded to or through the casing creating air bypass, air leakage or rust propagation areas are not acceptable.  All ductwork penetrations through unit enclosure shall be provided with framed openings of size and arrangement as indicated on drawing.  Pipe and conduit penetrations through the unit casings shall be provided by the unit manufacturer and be properly sealed prior to leaving the factory. Penetrations sealed by simply caulking around extension are not acceptable.</w:t>
      </w:r>
    </w:p>
    <w:p w14:paraId="1B8FD298" w14:textId="20A8C33D" w:rsidR="007F3E7B" w:rsidRPr="000B761D" w:rsidRDefault="00DB3FF5" w:rsidP="00DB3FF5">
      <w:pPr>
        <w:pStyle w:val="Heading1"/>
        <w:numPr>
          <w:ilvl w:val="0"/>
          <w:numId w:val="0"/>
        </w:numPr>
        <w:tabs>
          <w:tab w:val="left" w:pos="2340"/>
          <w:tab w:val="left" w:pos="3600"/>
        </w:tabs>
        <w:spacing w:before="0" w:after="0"/>
        <w:ind w:left="2154" w:hanging="1434"/>
        <w:jc w:val="left"/>
        <w:rPr>
          <w:rFonts w:cs="Arial"/>
          <w:b w:val="0"/>
          <w:caps w:val="0"/>
          <w:kern w:val="0"/>
        </w:rPr>
      </w:pPr>
      <w:bookmarkStart w:id="3" w:name="_Hlk57818617"/>
      <w:bookmarkEnd w:id="0"/>
      <w:r w:rsidRPr="000B761D">
        <w:rPr>
          <w:rFonts w:cs="Arial"/>
          <w:b w:val="0"/>
          <w:bCs/>
        </w:rPr>
        <w:tab/>
      </w:r>
      <w:r w:rsidR="005A20EB" w:rsidRPr="000B761D">
        <w:rPr>
          <w:rFonts w:cs="Arial"/>
          <w:b w:val="0"/>
          <w:bCs/>
        </w:rPr>
        <w:t>2.</w:t>
      </w:r>
      <w:r w:rsidR="005A20EB" w:rsidRPr="000B761D">
        <w:rPr>
          <w:rFonts w:cs="Arial"/>
        </w:rPr>
        <w:tab/>
      </w:r>
      <w:r w:rsidR="00110C62" w:rsidRPr="000B761D">
        <w:rPr>
          <w:rFonts w:cs="Arial"/>
          <w:b w:val="0"/>
          <w:bCs/>
          <w:caps w:val="0"/>
        </w:rPr>
        <w:t>Insulation</w:t>
      </w:r>
      <w:r w:rsidR="005A20EB" w:rsidRPr="000B761D">
        <w:rPr>
          <w:rFonts w:cs="Arial"/>
          <w:b w:val="0"/>
          <w:bCs/>
          <w:caps w:val="0"/>
        </w:rPr>
        <w:t xml:space="preserve">: </w:t>
      </w:r>
      <w:r w:rsidR="008B7956" w:rsidRPr="000B761D">
        <w:rPr>
          <w:rFonts w:cs="Arial"/>
          <w:b w:val="0"/>
          <w:bCs/>
          <w:caps w:val="0"/>
        </w:rPr>
        <w:t>The minimum panel thickness shall be 2-1/2” thick. with 3-pcf high density polyisocyanurate foam insulation. The panel R value shall be a minimum of 12 or greater.</w:t>
      </w:r>
      <w:r w:rsidR="000C0AC6" w:rsidRPr="000B761D">
        <w:rPr>
          <w:rFonts w:cs="Arial"/>
          <w:b w:val="0"/>
          <w:bCs/>
          <w:caps w:val="0"/>
        </w:rPr>
        <w:t xml:space="preserve"> </w:t>
      </w:r>
      <w:r w:rsidR="000C0AC6" w:rsidRPr="000B761D">
        <w:rPr>
          <w:rFonts w:cs="Arial"/>
          <w:b w:val="0"/>
          <w:bCs/>
          <w:caps w:val="0"/>
          <w:kern w:val="0"/>
        </w:rPr>
        <w:t xml:space="preserve">The insulation shall meet </w:t>
      </w:r>
      <w:r w:rsidR="007F3E7B" w:rsidRPr="000B761D">
        <w:rPr>
          <w:rFonts w:cs="Arial"/>
          <w:b w:val="0"/>
          <w:bCs/>
          <w:caps w:val="0"/>
          <w:kern w:val="0"/>
        </w:rPr>
        <w:t>UL94 HF-1</w:t>
      </w:r>
      <w:r w:rsidR="000C0AC6" w:rsidRPr="000B761D">
        <w:rPr>
          <w:rFonts w:cs="Arial"/>
          <w:b w:val="0"/>
          <w:bCs/>
          <w:caps w:val="0"/>
          <w:kern w:val="0"/>
        </w:rPr>
        <w:t xml:space="preserve"> requirements</w:t>
      </w:r>
      <w:r w:rsidR="007F3E7B" w:rsidRPr="000B761D">
        <w:rPr>
          <w:rFonts w:cs="Arial"/>
          <w:b w:val="0"/>
          <w:bCs/>
          <w:caps w:val="0"/>
          <w:kern w:val="0"/>
        </w:rPr>
        <w:t>.</w:t>
      </w:r>
    </w:p>
    <w:p w14:paraId="778ED3AD" w14:textId="6901C4BA" w:rsidR="005A20EB" w:rsidRPr="000B761D" w:rsidRDefault="00110C62" w:rsidP="00DB3FF5">
      <w:pPr>
        <w:ind w:left="2154" w:hanging="720"/>
        <w:rPr>
          <w:rFonts w:ascii="Arial" w:hAnsi="Arial" w:cs="Arial"/>
          <w:sz w:val="20"/>
          <w:szCs w:val="20"/>
        </w:rPr>
      </w:pPr>
      <w:r w:rsidRPr="000B761D">
        <w:rPr>
          <w:rFonts w:ascii="Arial" w:hAnsi="Arial" w:cs="Arial"/>
          <w:sz w:val="20"/>
          <w:szCs w:val="20"/>
        </w:rPr>
        <w:t>3</w:t>
      </w:r>
      <w:r w:rsidR="005A20EB" w:rsidRPr="000B761D">
        <w:rPr>
          <w:rFonts w:ascii="Arial" w:hAnsi="Arial" w:cs="Arial"/>
          <w:sz w:val="20"/>
          <w:szCs w:val="20"/>
        </w:rPr>
        <w:t>.</w:t>
      </w:r>
      <w:r w:rsidR="005A20EB" w:rsidRPr="000B761D">
        <w:rPr>
          <w:rFonts w:ascii="Arial" w:hAnsi="Arial" w:cs="Arial"/>
          <w:sz w:val="20"/>
          <w:szCs w:val="20"/>
        </w:rPr>
        <w:tab/>
        <w:t xml:space="preserve">Interior liners: Liners shall be minimum </w:t>
      </w:r>
      <w:r w:rsidR="009A0EAB" w:rsidRPr="000B761D">
        <w:rPr>
          <w:rFonts w:ascii="Arial" w:hAnsi="Arial" w:cs="Arial"/>
          <w:sz w:val="20"/>
          <w:szCs w:val="20"/>
        </w:rPr>
        <w:t>.040 aluminum</w:t>
      </w:r>
      <w:r w:rsidR="005A20EB" w:rsidRPr="000B761D">
        <w:rPr>
          <w:rFonts w:ascii="Arial" w:hAnsi="Arial" w:cs="Arial"/>
          <w:sz w:val="20"/>
          <w:szCs w:val="20"/>
        </w:rPr>
        <w:t xml:space="preserve"> exposed </w:t>
      </w:r>
      <w:r w:rsidR="00D4734E" w:rsidRPr="000B761D">
        <w:rPr>
          <w:rFonts w:ascii="Arial" w:eastAsia="Times New Roman" w:hAnsi="Arial" w:cs="Arial"/>
          <w:sz w:val="20"/>
          <w:szCs w:val="20"/>
        </w:rPr>
        <w:t xml:space="preserve">smooth, mill finish; </w:t>
      </w:r>
      <w:r w:rsidR="005A20EB" w:rsidRPr="000B761D">
        <w:rPr>
          <w:rFonts w:ascii="Arial" w:hAnsi="Arial" w:cs="Arial"/>
          <w:sz w:val="20"/>
          <w:szCs w:val="20"/>
        </w:rPr>
        <w:t>solid metal throughout the unit for the walls and roof</w:t>
      </w:r>
      <w:r w:rsidR="00D4734E" w:rsidRPr="000B761D">
        <w:rPr>
          <w:rFonts w:ascii="Arial" w:hAnsi="Arial" w:cs="Arial"/>
          <w:sz w:val="20"/>
          <w:szCs w:val="20"/>
        </w:rPr>
        <w:t xml:space="preserve">. </w:t>
      </w:r>
      <w:r w:rsidR="005A20EB" w:rsidRPr="000B761D">
        <w:rPr>
          <w:rFonts w:ascii="Arial" w:hAnsi="Arial" w:cs="Arial"/>
          <w:sz w:val="20"/>
          <w:szCs w:val="20"/>
        </w:rPr>
        <w:t>A finish bead of caulking will be applied between the liner and the interior panel seams to completely seal the panel.</w:t>
      </w:r>
    </w:p>
    <w:p w14:paraId="2F3EF33A" w14:textId="0CA98F2E" w:rsidR="00D4734E" w:rsidRPr="000B761D" w:rsidRDefault="00D4734E" w:rsidP="00D4734E">
      <w:pPr>
        <w:ind w:left="2154" w:hanging="720"/>
        <w:rPr>
          <w:rFonts w:ascii="Arial" w:hAnsi="Arial" w:cs="Arial"/>
          <w:sz w:val="20"/>
          <w:szCs w:val="20"/>
        </w:rPr>
      </w:pPr>
      <w:r w:rsidRPr="000B761D">
        <w:rPr>
          <w:rFonts w:ascii="Arial" w:hAnsi="Arial" w:cs="Arial"/>
          <w:sz w:val="20"/>
          <w:szCs w:val="20"/>
        </w:rPr>
        <w:t>4.</w:t>
      </w:r>
      <w:r w:rsidRPr="000B761D">
        <w:rPr>
          <w:rFonts w:ascii="Arial" w:hAnsi="Arial" w:cs="Arial"/>
          <w:sz w:val="20"/>
          <w:szCs w:val="20"/>
        </w:rPr>
        <w:tab/>
        <w:t xml:space="preserve">Exterior liners: Liners shall be minimum .040 aluminum </w:t>
      </w:r>
      <w:r w:rsidR="005307A9" w:rsidRPr="000B761D">
        <w:rPr>
          <w:rFonts w:ascii="Arial" w:eastAsia="Times New Roman" w:hAnsi="Arial" w:cs="Arial"/>
          <w:sz w:val="20"/>
          <w:szCs w:val="20"/>
        </w:rPr>
        <w:t>low-reflective textured mill finish</w:t>
      </w:r>
      <w:r w:rsidR="005307A9" w:rsidRPr="000B761D">
        <w:rPr>
          <w:rFonts w:ascii="Arial" w:hAnsi="Arial" w:cs="Arial"/>
          <w:sz w:val="20"/>
          <w:szCs w:val="20"/>
        </w:rPr>
        <w:t xml:space="preserve"> </w:t>
      </w:r>
      <w:r w:rsidRPr="000B761D">
        <w:rPr>
          <w:rFonts w:ascii="Arial" w:hAnsi="Arial" w:cs="Arial"/>
          <w:sz w:val="20"/>
          <w:szCs w:val="20"/>
        </w:rPr>
        <w:t xml:space="preserve">t for the walls and roof. A finish bead of caulking will be applied between the liner and the interior panel seams to completely seal the panel. </w:t>
      </w:r>
    </w:p>
    <w:p w14:paraId="3D5B9879" w14:textId="1C590EC3" w:rsidR="005A20EB" w:rsidRPr="000B761D" w:rsidRDefault="00D4734E" w:rsidP="00DB3FF5">
      <w:pPr>
        <w:ind w:left="2154" w:hanging="720"/>
        <w:rPr>
          <w:rFonts w:ascii="Arial" w:hAnsi="Arial" w:cs="Arial"/>
          <w:sz w:val="20"/>
          <w:szCs w:val="20"/>
        </w:rPr>
      </w:pPr>
      <w:r w:rsidRPr="000B761D">
        <w:rPr>
          <w:rFonts w:ascii="Arial" w:hAnsi="Arial" w:cs="Arial"/>
          <w:sz w:val="20"/>
          <w:szCs w:val="20"/>
        </w:rPr>
        <w:t>5</w:t>
      </w:r>
      <w:r w:rsidR="005A20EB" w:rsidRPr="000B761D">
        <w:rPr>
          <w:rFonts w:ascii="Arial" w:hAnsi="Arial" w:cs="Arial"/>
          <w:sz w:val="20"/>
          <w:szCs w:val="20"/>
        </w:rPr>
        <w:t>.</w:t>
      </w:r>
      <w:r w:rsidR="005A20EB" w:rsidRPr="000B761D">
        <w:rPr>
          <w:rFonts w:ascii="Arial" w:hAnsi="Arial" w:cs="Arial"/>
          <w:sz w:val="20"/>
          <w:szCs w:val="20"/>
        </w:rPr>
        <w:tab/>
        <w:t xml:space="preserve">Roof panels: On indoor units, panels shall be flat with smooth exteriors the same as the side panels. </w:t>
      </w:r>
    </w:p>
    <w:p w14:paraId="189A7775" w14:textId="77777777" w:rsidR="005307A9" w:rsidRPr="000B761D" w:rsidRDefault="00D4734E" w:rsidP="005307A9">
      <w:pPr>
        <w:ind w:left="2154" w:hanging="720"/>
        <w:rPr>
          <w:rFonts w:ascii="Arial" w:hAnsi="Arial" w:cs="Arial"/>
          <w:sz w:val="20"/>
          <w:szCs w:val="20"/>
        </w:rPr>
      </w:pPr>
      <w:r w:rsidRPr="000B761D">
        <w:rPr>
          <w:rFonts w:ascii="Arial" w:hAnsi="Arial" w:cs="Arial"/>
          <w:sz w:val="20"/>
          <w:szCs w:val="20"/>
        </w:rPr>
        <w:t>6.</w:t>
      </w:r>
      <w:r w:rsidR="005A20EB" w:rsidRPr="000B761D">
        <w:rPr>
          <w:rFonts w:ascii="Arial" w:hAnsi="Arial" w:cs="Arial"/>
          <w:sz w:val="20"/>
          <w:szCs w:val="20"/>
        </w:rPr>
        <w:tab/>
      </w:r>
      <w:r w:rsidR="00F11826" w:rsidRPr="000B761D">
        <w:rPr>
          <w:rFonts w:ascii="Arial" w:eastAsia="Times New Roman" w:hAnsi="Arial" w:cs="Arial"/>
          <w:sz w:val="20"/>
          <w:szCs w:val="20"/>
        </w:rPr>
        <w:t xml:space="preserve">Thickness of the panel skin, core density, rib structural frame spacing shall be regulated to eliminate panel pulsation and restrict the maximum deflection to 1/200 of any span at design load of 1-1/2 times the design positive or negative pressure plus snow and wind loading.  </w:t>
      </w:r>
      <w:r w:rsidR="005A20EB" w:rsidRPr="000B761D">
        <w:rPr>
          <w:rFonts w:ascii="Arial" w:hAnsi="Arial" w:cs="Arial"/>
          <w:sz w:val="20"/>
          <w:szCs w:val="20"/>
        </w:rPr>
        <w:t>External stiffeners shall not be allowed.</w:t>
      </w:r>
    </w:p>
    <w:p w14:paraId="5A7909CF" w14:textId="1DB3EBA1" w:rsidR="005307A9" w:rsidRPr="000B761D" w:rsidRDefault="005307A9" w:rsidP="005307A9">
      <w:pPr>
        <w:ind w:left="2154" w:hanging="720"/>
        <w:rPr>
          <w:rFonts w:ascii="Arial" w:eastAsia="Times New Roman" w:hAnsi="Arial" w:cs="Arial"/>
          <w:sz w:val="20"/>
          <w:szCs w:val="20"/>
        </w:rPr>
      </w:pPr>
      <w:r w:rsidRPr="000B761D">
        <w:rPr>
          <w:rFonts w:ascii="Arial" w:hAnsi="Arial" w:cs="Arial"/>
          <w:sz w:val="20"/>
          <w:szCs w:val="20"/>
        </w:rPr>
        <w:t>7.</w:t>
      </w:r>
      <w:r w:rsidRPr="000B761D">
        <w:rPr>
          <w:rFonts w:ascii="Arial" w:hAnsi="Arial" w:cs="Arial"/>
          <w:sz w:val="20"/>
          <w:szCs w:val="20"/>
        </w:rPr>
        <w:tab/>
      </w:r>
      <w:r w:rsidRPr="000B761D">
        <w:rPr>
          <w:rFonts w:ascii="Arial" w:eastAsia="Times New Roman" w:hAnsi="Arial" w:cs="Arial"/>
          <w:spacing w:val="-2"/>
          <w:sz w:val="20"/>
          <w:szCs w:val="20"/>
        </w:rPr>
        <w:t xml:space="preserve">Provide </w:t>
      </w:r>
      <w:proofErr w:type="spellStart"/>
      <w:r w:rsidRPr="000B761D">
        <w:rPr>
          <w:rFonts w:ascii="Arial" w:eastAsia="Times New Roman" w:hAnsi="Arial" w:cs="Arial"/>
          <w:spacing w:val="-2"/>
          <w:sz w:val="20"/>
          <w:szCs w:val="20"/>
        </w:rPr>
        <w:t>safing</w:t>
      </w:r>
      <w:proofErr w:type="spellEnd"/>
      <w:r w:rsidRPr="000B761D">
        <w:rPr>
          <w:rFonts w:ascii="Arial" w:eastAsia="Times New Roman" w:hAnsi="Arial" w:cs="Arial"/>
          <w:spacing w:val="-2"/>
          <w:sz w:val="20"/>
          <w:szCs w:val="20"/>
        </w:rPr>
        <w:t xml:space="preserve"> between internal components and unit casing to prevent air bypass.  </w:t>
      </w:r>
      <w:proofErr w:type="spellStart"/>
      <w:r w:rsidRPr="000B761D">
        <w:rPr>
          <w:rFonts w:ascii="Arial" w:eastAsia="Times New Roman" w:hAnsi="Arial" w:cs="Arial"/>
          <w:spacing w:val="-2"/>
          <w:sz w:val="20"/>
          <w:szCs w:val="20"/>
        </w:rPr>
        <w:t>Safing</w:t>
      </w:r>
      <w:proofErr w:type="spellEnd"/>
      <w:r w:rsidRPr="000B761D">
        <w:rPr>
          <w:rFonts w:ascii="Arial" w:eastAsia="Times New Roman" w:hAnsi="Arial" w:cs="Arial"/>
          <w:spacing w:val="-2"/>
          <w:sz w:val="20"/>
          <w:szCs w:val="20"/>
        </w:rPr>
        <w:t xml:space="preserve"> material shall match unit interior.  All seams or voids between </w:t>
      </w:r>
      <w:proofErr w:type="spellStart"/>
      <w:r w:rsidRPr="000B761D">
        <w:rPr>
          <w:rFonts w:ascii="Arial" w:eastAsia="Times New Roman" w:hAnsi="Arial" w:cs="Arial"/>
          <w:spacing w:val="-2"/>
          <w:sz w:val="20"/>
          <w:szCs w:val="20"/>
        </w:rPr>
        <w:t>safing</w:t>
      </w:r>
      <w:proofErr w:type="spellEnd"/>
      <w:r w:rsidRPr="000B761D">
        <w:rPr>
          <w:rFonts w:ascii="Arial" w:eastAsia="Times New Roman" w:hAnsi="Arial" w:cs="Arial"/>
          <w:spacing w:val="-2"/>
          <w:sz w:val="20"/>
          <w:szCs w:val="20"/>
        </w:rPr>
        <w:t>, components and unit casing shall be caulked and sealed airtight</w:t>
      </w:r>
      <w:r w:rsidRPr="000B761D">
        <w:rPr>
          <w:rFonts w:ascii="Arial" w:eastAsia="Times New Roman" w:hAnsi="Arial" w:cs="Arial"/>
          <w:sz w:val="20"/>
          <w:szCs w:val="20"/>
        </w:rPr>
        <w:t>.</w:t>
      </w:r>
    </w:p>
    <w:p w14:paraId="707A3C63" w14:textId="395EBB66" w:rsidR="005307A9" w:rsidRPr="000B761D" w:rsidRDefault="005307A9" w:rsidP="005307A9">
      <w:pPr>
        <w:ind w:left="2154" w:hanging="720"/>
        <w:rPr>
          <w:rFonts w:ascii="Arial" w:eastAsia="Times New Roman" w:hAnsi="Arial" w:cs="Arial"/>
          <w:sz w:val="20"/>
          <w:szCs w:val="20"/>
        </w:rPr>
      </w:pPr>
      <w:r w:rsidRPr="000B761D">
        <w:rPr>
          <w:rFonts w:ascii="Arial" w:eastAsia="Times New Roman" w:hAnsi="Arial" w:cs="Arial"/>
          <w:sz w:val="20"/>
          <w:szCs w:val="20"/>
        </w:rPr>
        <w:t>8.</w:t>
      </w:r>
      <w:r w:rsidRPr="000B761D">
        <w:rPr>
          <w:rFonts w:ascii="Arial" w:eastAsia="Times New Roman" w:hAnsi="Arial" w:cs="Arial"/>
          <w:sz w:val="20"/>
          <w:szCs w:val="20"/>
        </w:rPr>
        <w:tab/>
        <w:t>Provide hygienic unit design with interior suitable for</w:t>
      </w:r>
      <w:r w:rsidRPr="000B761D">
        <w:rPr>
          <w:rFonts w:ascii="Arial" w:eastAsia="Times New Roman" w:hAnsi="Arial" w:cs="Arial"/>
          <w:i/>
          <w:sz w:val="20"/>
          <w:szCs w:val="20"/>
        </w:rPr>
        <w:t xml:space="preserve"> </w:t>
      </w:r>
      <w:r w:rsidRPr="000B761D">
        <w:rPr>
          <w:rFonts w:ascii="Arial" w:eastAsia="Times New Roman" w:hAnsi="Arial" w:cs="Arial"/>
          <w:sz w:val="20"/>
          <w:szCs w:val="20"/>
        </w:rPr>
        <w:t>washing down.  The use of support members framed within the unit casing which will allow for trapping of debris between the supports and casing will not be allowed.  Unit insulation must be completely encapsulated.</w:t>
      </w:r>
    </w:p>
    <w:p w14:paraId="3FFC8B5F" w14:textId="76878BB6" w:rsidR="005A20EB" w:rsidRPr="000B761D" w:rsidRDefault="00AA02D1" w:rsidP="00DB3FF5">
      <w:pPr>
        <w:ind w:left="2154" w:hanging="720"/>
        <w:rPr>
          <w:rFonts w:ascii="Arial" w:eastAsia="Times New Roman" w:hAnsi="Arial" w:cs="Arial"/>
          <w:sz w:val="20"/>
          <w:szCs w:val="20"/>
        </w:rPr>
      </w:pPr>
      <w:r w:rsidRPr="000B761D">
        <w:rPr>
          <w:rFonts w:ascii="Arial" w:hAnsi="Arial" w:cs="Arial"/>
          <w:sz w:val="20"/>
          <w:szCs w:val="20"/>
        </w:rPr>
        <w:t>9</w:t>
      </w:r>
      <w:r w:rsidR="005A20EB" w:rsidRPr="000B761D">
        <w:rPr>
          <w:rFonts w:ascii="Arial" w:hAnsi="Arial" w:cs="Arial"/>
          <w:sz w:val="20"/>
          <w:szCs w:val="20"/>
        </w:rPr>
        <w:t>.</w:t>
      </w:r>
      <w:r w:rsidR="005A20EB" w:rsidRPr="000B761D">
        <w:rPr>
          <w:rFonts w:ascii="Arial" w:hAnsi="Arial" w:cs="Arial"/>
          <w:sz w:val="20"/>
          <w:szCs w:val="20"/>
        </w:rPr>
        <w:tab/>
      </w:r>
      <w:r w:rsidR="00F11826" w:rsidRPr="000B761D">
        <w:rPr>
          <w:rFonts w:ascii="Arial" w:eastAsia="Times New Roman" w:hAnsi="Arial" w:cs="Arial"/>
          <w:sz w:val="20"/>
          <w:szCs w:val="20"/>
        </w:rPr>
        <w:t xml:space="preserve">Leakage to be guaranteed at no more than 1/2% of the design volume at 1-1/2 times the design operating </w:t>
      </w:r>
      <w:r w:rsidR="00F11826" w:rsidRPr="007371F2">
        <w:rPr>
          <w:rFonts w:ascii="Arial" w:eastAsia="Times New Roman" w:hAnsi="Arial" w:cs="Arial"/>
          <w:sz w:val="20"/>
          <w:szCs w:val="20"/>
        </w:rPr>
        <w:t>pressure or 30 CFM, whichever is greater.</w:t>
      </w:r>
    </w:p>
    <w:p w14:paraId="5E60F380" w14:textId="77777777" w:rsidR="005307A9" w:rsidRPr="000B761D" w:rsidRDefault="005307A9" w:rsidP="00DB3FF5">
      <w:pPr>
        <w:ind w:left="2154" w:hanging="720"/>
        <w:rPr>
          <w:rFonts w:ascii="Arial" w:hAnsi="Arial" w:cs="Arial"/>
          <w:sz w:val="20"/>
          <w:szCs w:val="20"/>
        </w:rPr>
      </w:pPr>
    </w:p>
    <w:bookmarkEnd w:id="1"/>
    <w:bookmarkEnd w:id="3"/>
    <w:p w14:paraId="567B97BF" w14:textId="77777777" w:rsidR="005A20EB" w:rsidRPr="000B761D" w:rsidRDefault="005A20EB" w:rsidP="005A20EB">
      <w:pPr>
        <w:ind w:left="1440" w:hanging="720"/>
        <w:rPr>
          <w:rFonts w:ascii="Arial" w:hAnsi="Arial" w:cs="Arial"/>
          <w:sz w:val="20"/>
          <w:szCs w:val="20"/>
        </w:rPr>
      </w:pPr>
    </w:p>
    <w:p w14:paraId="5E796B3A" w14:textId="77777777" w:rsidR="005A20EB" w:rsidRPr="000B761D" w:rsidRDefault="005A20EB" w:rsidP="00DB3FF5">
      <w:pPr>
        <w:ind w:left="1440" w:hanging="720"/>
        <w:rPr>
          <w:rFonts w:ascii="Arial" w:hAnsi="Arial" w:cs="Arial"/>
          <w:sz w:val="20"/>
          <w:szCs w:val="20"/>
        </w:rPr>
      </w:pPr>
      <w:r w:rsidRPr="000B761D">
        <w:rPr>
          <w:rFonts w:ascii="Arial" w:hAnsi="Arial" w:cs="Arial"/>
          <w:sz w:val="20"/>
          <w:szCs w:val="20"/>
        </w:rPr>
        <w:t>D.</w:t>
      </w:r>
      <w:r w:rsidRPr="000B761D">
        <w:rPr>
          <w:rFonts w:ascii="Arial" w:hAnsi="Arial" w:cs="Arial"/>
          <w:sz w:val="20"/>
          <w:szCs w:val="20"/>
        </w:rPr>
        <w:tab/>
        <w:t>ACCESS DOORS</w:t>
      </w:r>
    </w:p>
    <w:p w14:paraId="73137F09" w14:textId="37554007" w:rsidR="005A20EB" w:rsidRPr="000B761D" w:rsidRDefault="005A20EB" w:rsidP="00DB3FF5">
      <w:pPr>
        <w:ind w:left="2160" w:hanging="720"/>
        <w:rPr>
          <w:rFonts w:ascii="Arial" w:hAnsi="Arial" w:cs="Arial"/>
          <w:sz w:val="20"/>
          <w:szCs w:val="20"/>
        </w:rPr>
      </w:pPr>
      <w:r w:rsidRPr="000B761D">
        <w:rPr>
          <w:rFonts w:ascii="Arial" w:hAnsi="Arial" w:cs="Arial"/>
          <w:sz w:val="20"/>
          <w:szCs w:val="20"/>
        </w:rPr>
        <w:t>1.</w:t>
      </w:r>
      <w:r w:rsidRPr="000B761D">
        <w:rPr>
          <w:rFonts w:ascii="Arial" w:hAnsi="Arial" w:cs="Arial"/>
          <w:sz w:val="20"/>
          <w:szCs w:val="20"/>
        </w:rPr>
        <w:tab/>
      </w:r>
      <w:r w:rsidR="00A25163" w:rsidRPr="000B761D">
        <w:rPr>
          <w:rFonts w:ascii="Arial" w:eastAsia="Times New Roman" w:hAnsi="Arial" w:cs="Arial"/>
          <w:sz w:val="20"/>
          <w:szCs w:val="20"/>
        </w:rPr>
        <w:t>Provide minimum 24” wide access doors for access to all internal components. Access doors shall be installed to open against the greatest pressure relative to air pressure on each side of access door.  Access doors shall be of the same construction as panels described above.  The access doors shall incorporate two continuous separate gasket seals around the entire periphery of the door. Gasket material shall be UV-resistant, closed cell neoprene; gaskets shall be attached by adhesive and not mechanically held in place. Single gasket seals will not be accepted</w:t>
      </w:r>
      <w:r w:rsidRPr="000B761D">
        <w:rPr>
          <w:rFonts w:ascii="Arial" w:hAnsi="Arial" w:cs="Arial"/>
          <w:sz w:val="20"/>
          <w:szCs w:val="20"/>
        </w:rPr>
        <w:t>.</w:t>
      </w:r>
    </w:p>
    <w:p w14:paraId="10AB5EFC" w14:textId="7B1BA11E" w:rsidR="005A20EB" w:rsidRPr="005A20EB" w:rsidRDefault="005A20EB" w:rsidP="00E47900">
      <w:pPr>
        <w:ind w:left="2160" w:hanging="720"/>
        <w:rPr>
          <w:rFonts w:ascii="Arial" w:hAnsi="Arial" w:cs="Arial"/>
          <w:sz w:val="20"/>
          <w:szCs w:val="20"/>
        </w:rPr>
      </w:pPr>
      <w:r w:rsidRPr="000B761D">
        <w:rPr>
          <w:rFonts w:ascii="Arial" w:hAnsi="Arial" w:cs="Arial"/>
          <w:sz w:val="20"/>
          <w:szCs w:val="20"/>
        </w:rPr>
        <w:t>2.</w:t>
      </w:r>
      <w:r w:rsidRPr="000B761D">
        <w:rPr>
          <w:rFonts w:ascii="Arial" w:hAnsi="Arial" w:cs="Arial"/>
          <w:sz w:val="20"/>
          <w:szCs w:val="20"/>
        </w:rPr>
        <w:tab/>
        <w:t xml:space="preserve">Doors shall be provided with a minimum (2) dual acting heavy duty </w:t>
      </w:r>
      <w:r w:rsidR="00A25163" w:rsidRPr="000B761D">
        <w:rPr>
          <w:rFonts w:ascii="Arial" w:hAnsi="Arial" w:cs="Arial"/>
          <w:sz w:val="20"/>
          <w:szCs w:val="20"/>
        </w:rPr>
        <w:t>metal</w:t>
      </w:r>
      <w:r w:rsidRPr="000B761D">
        <w:rPr>
          <w:rFonts w:ascii="Arial" w:hAnsi="Arial" w:cs="Arial"/>
          <w:sz w:val="20"/>
          <w:szCs w:val="20"/>
        </w:rPr>
        <w:t xml:space="preserve"> latches through 48” high, (3) latches through 72” high. Latches shall be operable from both the interior</w:t>
      </w:r>
      <w:r w:rsidRPr="005A20EB">
        <w:rPr>
          <w:rFonts w:ascii="Arial" w:hAnsi="Arial" w:cs="Arial"/>
          <w:sz w:val="20"/>
          <w:szCs w:val="20"/>
        </w:rPr>
        <w:t xml:space="preserve"> and exterior of the unit. Door latches on doors into fan sections shall be provided with a hasp or other mechanism to facilitate locking of the doors. </w:t>
      </w:r>
      <w:r w:rsidR="00E47900">
        <w:rPr>
          <w:rFonts w:ascii="Arial" w:hAnsi="Arial" w:cs="Arial"/>
          <w:sz w:val="20"/>
          <w:szCs w:val="20"/>
        </w:rPr>
        <w:t xml:space="preserve"> </w:t>
      </w:r>
      <w:r w:rsidR="00E47900" w:rsidRPr="005A14ED">
        <w:rPr>
          <w:rFonts w:ascii="Arial" w:eastAsia="Times New Roman" w:hAnsi="Arial" w:cs="Arial"/>
          <w:sz w:val="20"/>
          <w:szCs w:val="20"/>
        </w:rPr>
        <w:t>Provide 1” dia. test ports with screwed caps on casing upstream and downstream of all coils and filters for pressure and temperature measurement.</w:t>
      </w:r>
      <w:r w:rsidR="00E47900">
        <w:rPr>
          <w:rFonts w:ascii="Arial" w:eastAsia="Times New Roman" w:hAnsi="Arial" w:cs="Arial"/>
          <w:sz w:val="20"/>
          <w:szCs w:val="20"/>
        </w:rPr>
        <w:t xml:space="preserve">  </w:t>
      </w:r>
      <w:r w:rsidR="00E47900" w:rsidRPr="005A14ED">
        <w:rPr>
          <w:rFonts w:ascii="Arial" w:eastAsia="Times New Roman" w:hAnsi="Arial" w:cs="Arial"/>
          <w:sz w:val="20"/>
          <w:szCs w:val="20"/>
        </w:rPr>
        <w:t>Each access door shall be mounted with a corrosion-resistant continuous piano hinge.</w:t>
      </w:r>
    </w:p>
    <w:p w14:paraId="1967AE55" w14:textId="298DC306" w:rsidR="005A20EB" w:rsidRDefault="008C21D1" w:rsidP="00DB3FF5">
      <w:pPr>
        <w:ind w:left="2160" w:hanging="720"/>
        <w:rPr>
          <w:rFonts w:ascii="Arial" w:hAnsi="Arial" w:cs="Arial"/>
          <w:sz w:val="20"/>
          <w:szCs w:val="20"/>
        </w:rPr>
      </w:pPr>
      <w:r>
        <w:rPr>
          <w:rFonts w:ascii="Arial" w:hAnsi="Arial" w:cs="Arial"/>
          <w:sz w:val="20"/>
          <w:szCs w:val="20"/>
        </w:rPr>
        <w:t>3</w:t>
      </w:r>
      <w:r w:rsidR="005A20EB" w:rsidRPr="005A20EB">
        <w:rPr>
          <w:rFonts w:ascii="Arial" w:hAnsi="Arial" w:cs="Arial"/>
          <w:sz w:val="20"/>
          <w:szCs w:val="20"/>
        </w:rPr>
        <w:t>.</w:t>
      </w:r>
      <w:r w:rsidR="005A20EB" w:rsidRPr="005A20EB">
        <w:rPr>
          <w:rFonts w:ascii="Arial" w:hAnsi="Arial" w:cs="Arial"/>
          <w:sz w:val="20"/>
          <w:szCs w:val="20"/>
        </w:rPr>
        <w:tab/>
      </w:r>
      <w:r w:rsidR="005A44A4" w:rsidRPr="009564E6">
        <w:rPr>
          <w:rFonts w:ascii="Arial" w:hAnsi="Arial" w:cs="Arial"/>
          <w:sz w:val="20"/>
          <w:szCs w:val="20"/>
        </w:rPr>
        <w:t>Reduced door width will only be accepted with explicit approval by owner’s representative.</w:t>
      </w:r>
    </w:p>
    <w:p w14:paraId="3997C2FA" w14:textId="3BC0DB4E" w:rsidR="005A20EB" w:rsidRDefault="008C21D1" w:rsidP="00DB3FF5">
      <w:pPr>
        <w:ind w:left="2160" w:hanging="720"/>
        <w:rPr>
          <w:rFonts w:ascii="Arial" w:hAnsi="Arial" w:cs="Arial"/>
          <w:sz w:val="20"/>
          <w:szCs w:val="20"/>
        </w:rPr>
      </w:pPr>
      <w:r>
        <w:rPr>
          <w:rFonts w:ascii="Arial" w:hAnsi="Arial" w:cs="Arial"/>
          <w:sz w:val="20"/>
          <w:szCs w:val="20"/>
        </w:rPr>
        <w:lastRenderedPageBreak/>
        <w:t>4</w:t>
      </w:r>
      <w:r w:rsidR="005A20EB" w:rsidRPr="005A20EB">
        <w:rPr>
          <w:rFonts w:ascii="Arial" w:hAnsi="Arial" w:cs="Arial"/>
          <w:sz w:val="20"/>
          <w:szCs w:val="20"/>
        </w:rPr>
        <w:t>.</w:t>
      </w:r>
      <w:r w:rsidR="005A20EB" w:rsidRPr="005A20EB">
        <w:rPr>
          <w:rFonts w:ascii="Arial" w:hAnsi="Arial" w:cs="Arial"/>
          <w:sz w:val="20"/>
          <w:szCs w:val="20"/>
        </w:rPr>
        <w:tab/>
        <w:t>Doors shall be provided with double-pane glass or polycarbonate viewing windows as called out for on the unit drawings in the specifications. Minimum window size to be 9” x 9” with 12” x 12” provided door size permitting.</w:t>
      </w:r>
      <w:r w:rsidR="005A44A4">
        <w:rPr>
          <w:rFonts w:ascii="Arial" w:hAnsi="Arial" w:cs="Arial"/>
          <w:sz w:val="20"/>
          <w:szCs w:val="20"/>
        </w:rPr>
        <w:t xml:space="preserve">  </w:t>
      </w:r>
      <w:r w:rsidR="005A44A4" w:rsidRPr="009564E6">
        <w:rPr>
          <w:rFonts w:ascii="Arial" w:hAnsi="Arial" w:cs="Arial"/>
          <w:sz w:val="20"/>
          <w:szCs w:val="20"/>
        </w:rPr>
        <w:t>Either round or square windows are acceptable.</w:t>
      </w:r>
    </w:p>
    <w:p w14:paraId="32496A59" w14:textId="47DCAD4C" w:rsidR="00E47900" w:rsidRDefault="008C21D1" w:rsidP="00DB3FF5">
      <w:pPr>
        <w:ind w:left="2160" w:hanging="720"/>
        <w:rPr>
          <w:rFonts w:ascii="Arial" w:hAnsi="Arial" w:cs="Arial"/>
          <w:sz w:val="20"/>
          <w:szCs w:val="20"/>
        </w:rPr>
      </w:pPr>
      <w:r>
        <w:rPr>
          <w:rFonts w:ascii="Arial" w:hAnsi="Arial" w:cs="Arial"/>
          <w:sz w:val="20"/>
          <w:szCs w:val="20"/>
        </w:rPr>
        <w:t>5</w:t>
      </w:r>
      <w:r w:rsidR="00E47900">
        <w:rPr>
          <w:rFonts w:ascii="Arial" w:hAnsi="Arial" w:cs="Arial"/>
          <w:sz w:val="20"/>
          <w:szCs w:val="20"/>
        </w:rPr>
        <w:t>.</w:t>
      </w:r>
      <w:r w:rsidR="00E47900">
        <w:rPr>
          <w:rFonts w:ascii="Arial" w:hAnsi="Arial" w:cs="Arial"/>
          <w:sz w:val="20"/>
          <w:szCs w:val="20"/>
        </w:rPr>
        <w:tab/>
      </w:r>
      <w:r w:rsidR="00E47900" w:rsidRPr="005A14ED">
        <w:rPr>
          <w:rFonts w:ascii="Arial" w:eastAsia="Times New Roman" w:hAnsi="Arial" w:cs="Arial"/>
          <w:sz w:val="20"/>
          <w:szCs w:val="20"/>
        </w:rPr>
        <w:t>Removable access panels shall be provided as indicated on the drawings for service and maintenance. Access panels shall be of the same construction as panels described above. Removable access panels shall be designed and constructed such that removal and replacement may be accomplished without disturbing adjacent panels. Airtight integrity must be maintained.</w:t>
      </w:r>
    </w:p>
    <w:p w14:paraId="0E1FD155" w14:textId="77777777" w:rsidR="005A20EB" w:rsidRPr="005A20EB" w:rsidRDefault="005A20EB" w:rsidP="005A20EB">
      <w:pPr>
        <w:ind w:left="1440" w:hanging="720"/>
        <w:rPr>
          <w:rFonts w:ascii="Arial" w:hAnsi="Arial" w:cs="Arial"/>
          <w:sz w:val="20"/>
          <w:szCs w:val="20"/>
        </w:rPr>
      </w:pPr>
    </w:p>
    <w:p w14:paraId="75AE5B8E" w14:textId="77777777" w:rsidR="005A20EB" w:rsidRPr="005A20EB" w:rsidRDefault="005A20EB" w:rsidP="005A20EB">
      <w:pPr>
        <w:ind w:left="1440" w:hanging="720"/>
        <w:rPr>
          <w:rFonts w:ascii="Arial" w:hAnsi="Arial" w:cs="Arial"/>
          <w:sz w:val="20"/>
          <w:szCs w:val="20"/>
        </w:rPr>
      </w:pPr>
      <w:r w:rsidRPr="005A20EB">
        <w:rPr>
          <w:rFonts w:ascii="Arial" w:hAnsi="Arial" w:cs="Arial"/>
          <w:sz w:val="20"/>
          <w:szCs w:val="20"/>
        </w:rPr>
        <w:t>E.</w:t>
      </w:r>
      <w:r w:rsidRPr="005A20EB">
        <w:rPr>
          <w:rFonts w:ascii="Arial" w:hAnsi="Arial" w:cs="Arial"/>
          <w:sz w:val="20"/>
          <w:szCs w:val="20"/>
        </w:rPr>
        <w:tab/>
        <w:t>BASES</w:t>
      </w:r>
    </w:p>
    <w:p w14:paraId="3CFB40D6" w14:textId="77777777" w:rsidR="005A20EB" w:rsidRPr="005A20EB" w:rsidRDefault="005A20EB" w:rsidP="005A20EB">
      <w:pPr>
        <w:ind w:left="2160" w:hanging="720"/>
        <w:rPr>
          <w:rFonts w:ascii="Arial" w:hAnsi="Arial" w:cs="Arial"/>
          <w:sz w:val="20"/>
          <w:szCs w:val="20"/>
        </w:rPr>
      </w:pPr>
      <w:r w:rsidRPr="005A20EB">
        <w:rPr>
          <w:rFonts w:ascii="Arial" w:hAnsi="Arial" w:cs="Arial"/>
          <w:sz w:val="20"/>
          <w:szCs w:val="20"/>
        </w:rPr>
        <w:t>1.</w:t>
      </w:r>
      <w:r w:rsidRPr="005A20EB">
        <w:rPr>
          <w:rFonts w:ascii="Arial" w:hAnsi="Arial" w:cs="Arial"/>
          <w:sz w:val="20"/>
          <w:szCs w:val="20"/>
        </w:rPr>
        <w:tab/>
        <w:t xml:space="preserve">Unit bases shall be constructed from structural </w:t>
      </w:r>
      <w:r w:rsidR="00B92150">
        <w:rPr>
          <w:rFonts w:ascii="Arial" w:hAnsi="Arial" w:cs="Arial"/>
          <w:sz w:val="20"/>
          <w:szCs w:val="20"/>
        </w:rPr>
        <w:t>aluminum tubing</w:t>
      </w:r>
      <w:r w:rsidRPr="005A20EB">
        <w:rPr>
          <w:rFonts w:ascii="Arial" w:hAnsi="Arial" w:cs="Arial"/>
          <w:sz w:val="20"/>
          <w:szCs w:val="20"/>
        </w:rPr>
        <w:t xml:space="preserve"> or aluminum channel around the entire perimeter of the unit and provided with intermediate structural tubing, or channel as required to support all internal components. All tubing and channel joints shall be solid welded. Bolted or formed channel bases are not acceptable.</w:t>
      </w:r>
    </w:p>
    <w:p w14:paraId="0DF31B1A" w14:textId="77777777" w:rsidR="005A20EB" w:rsidRPr="005A20EB" w:rsidRDefault="005A20EB" w:rsidP="005A20EB">
      <w:pPr>
        <w:ind w:left="2160" w:hanging="720"/>
        <w:rPr>
          <w:rFonts w:ascii="Arial" w:hAnsi="Arial" w:cs="Arial"/>
          <w:sz w:val="20"/>
          <w:szCs w:val="20"/>
        </w:rPr>
      </w:pPr>
      <w:r w:rsidRPr="005A20EB">
        <w:rPr>
          <w:rFonts w:ascii="Arial" w:hAnsi="Arial" w:cs="Arial"/>
          <w:sz w:val="20"/>
          <w:szCs w:val="20"/>
        </w:rPr>
        <w:t>2.</w:t>
      </w:r>
      <w:r w:rsidRPr="005A20EB">
        <w:rPr>
          <w:rFonts w:ascii="Arial" w:hAnsi="Arial" w:cs="Arial"/>
          <w:sz w:val="20"/>
          <w:szCs w:val="20"/>
        </w:rPr>
        <w:tab/>
        <w:t xml:space="preserve">The unit base shall be covered with a full thermally isolated </w:t>
      </w:r>
      <w:r w:rsidR="00230C06">
        <w:rPr>
          <w:rFonts w:ascii="Arial" w:hAnsi="Arial" w:cs="Arial"/>
          <w:sz w:val="20"/>
          <w:szCs w:val="20"/>
        </w:rPr>
        <w:t>.100 aluminum</w:t>
      </w:r>
      <w:r w:rsidRPr="005A20EB">
        <w:rPr>
          <w:rFonts w:ascii="Arial" w:hAnsi="Arial" w:cs="Arial"/>
          <w:sz w:val="20"/>
          <w:szCs w:val="20"/>
        </w:rPr>
        <w:t xml:space="preserve"> tread-plate floor with continuously welded seams. Base shall be provided with removable lifting lugs minimum (4) per section, properly located to assure uniform loading.  Maximum spacing between lifting lugs shall be 120”.</w:t>
      </w:r>
    </w:p>
    <w:p w14:paraId="42636141" w14:textId="77777777" w:rsidR="005A20EB" w:rsidRPr="005A20EB" w:rsidRDefault="005A20EB" w:rsidP="005A20EB">
      <w:pPr>
        <w:ind w:left="2160" w:hanging="720"/>
        <w:rPr>
          <w:rFonts w:ascii="Arial" w:hAnsi="Arial" w:cs="Arial"/>
          <w:sz w:val="20"/>
          <w:szCs w:val="20"/>
        </w:rPr>
      </w:pPr>
      <w:r w:rsidRPr="005A20EB">
        <w:rPr>
          <w:rFonts w:ascii="Arial" w:hAnsi="Arial" w:cs="Arial"/>
          <w:sz w:val="20"/>
          <w:szCs w:val="20"/>
        </w:rPr>
        <w:t>3.</w:t>
      </w:r>
      <w:r w:rsidRPr="005A20EB">
        <w:rPr>
          <w:rFonts w:ascii="Arial" w:hAnsi="Arial" w:cs="Arial"/>
          <w:sz w:val="20"/>
          <w:szCs w:val="20"/>
        </w:rPr>
        <w:tab/>
        <w:t xml:space="preserve">Base shall be insulated with 4” insulation under the base skin and covered with a minimum </w:t>
      </w:r>
      <w:r w:rsidR="00230C06">
        <w:rPr>
          <w:rFonts w:ascii="Arial" w:hAnsi="Arial" w:cs="Arial"/>
          <w:sz w:val="20"/>
          <w:szCs w:val="20"/>
        </w:rPr>
        <w:t>.040 aluminum</w:t>
      </w:r>
      <w:r w:rsidRPr="005A20EB">
        <w:rPr>
          <w:rFonts w:ascii="Arial" w:hAnsi="Arial" w:cs="Arial"/>
          <w:sz w:val="20"/>
          <w:szCs w:val="20"/>
        </w:rPr>
        <w:t xml:space="preserve"> liner. Insulation to meet same criteria as explained under the cabinet casing requirements.</w:t>
      </w:r>
    </w:p>
    <w:p w14:paraId="7996C5EA" w14:textId="71E9C7C3" w:rsidR="005A20EB" w:rsidRPr="005A20EB" w:rsidRDefault="005A20EB" w:rsidP="005A20EB">
      <w:pPr>
        <w:ind w:left="2160" w:hanging="720"/>
        <w:rPr>
          <w:rFonts w:ascii="Arial" w:hAnsi="Arial" w:cs="Arial"/>
          <w:sz w:val="20"/>
          <w:szCs w:val="20"/>
        </w:rPr>
      </w:pPr>
      <w:r w:rsidRPr="005A20EB">
        <w:rPr>
          <w:rFonts w:ascii="Arial" w:hAnsi="Arial" w:cs="Arial"/>
          <w:sz w:val="20"/>
          <w:szCs w:val="20"/>
        </w:rPr>
        <w:t>4.</w:t>
      </w:r>
      <w:r w:rsidRPr="005A20EB">
        <w:rPr>
          <w:rFonts w:ascii="Arial" w:hAnsi="Arial" w:cs="Arial"/>
          <w:sz w:val="20"/>
          <w:szCs w:val="20"/>
        </w:rPr>
        <w:tab/>
        <w:t>Drain pans shall be 304 stainless steel double-walled construction with solid welded seams for complete water capture and containment. Pans under cooling coils shall extend a minimum 12” past the leaving face of the coil in direction of airflow. Drain pan headers and return bends shall be located over the drain pan for collection of all condensate forming on headers and return bends.</w:t>
      </w:r>
      <w:r w:rsidR="00A46CF0">
        <w:rPr>
          <w:rFonts w:ascii="Arial" w:hAnsi="Arial" w:cs="Arial"/>
          <w:sz w:val="20"/>
          <w:szCs w:val="20"/>
        </w:rPr>
        <w:t xml:space="preserve"> </w:t>
      </w:r>
      <w:r w:rsidRPr="005A20EB">
        <w:rPr>
          <w:rFonts w:ascii="Arial" w:hAnsi="Arial" w:cs="Arial"/>
          <w:sz w:val="20"/>
          <w:szCs w:val="20"/>
        </w:rPr>
        <w:t xml:space="preserve"> Pans shall be IAQ double sloping to a single drain. Drain connection shall be a minimum 1-1/4” diameter MIPS thread extending out through the </w:t>
      </w:r>
      <w:r w:rsidR="000D64D4">
        <w:rPr>
          <w:rFonts w:ascii="Arial" w:hAnsi="Arial" w:cs="Arial"/>
          <w:sz w:val="20"/>
          <w:szCs w:val="20"/>
        </w:rPr>
        <w:t>sidewall</w:t>
      </w:r>
      <w:r w:rsidRPr="005A20EB">
        <w:rPr>
          <w:rFonts w:ascii="Arial" w:hAnsi="Arial" w:cs="Arial"/>
          <w:sz w:val="20"/>
          <w:szCs w:val="20"/>
        </w:rPr>
        <w:t xml:space="preserve"> the same side as the coil connections unless otherwise indicated on the drawings. Pans shall be provided for cooling coils, preheat coils, energy reclaim coils, humidifiers, outside air intakes and under other components as required. </w:t>
      </w:r>
    </w:p>
    <w:p w14:paraId="283390E7" w14:textId="2B858584" w:rsidR="005A20EB" w:rsidRPr="005A20EB" w:rsidRDefault="005A20EB" w:rsidP="00B94F0B">
      <w:pPr>
        <w:ind w:left="2160" w:hanging="720"/>
        <w:rPr>
          <w:rFonts w:ascii="Arial" w:hAnsi="Arial" w:cs="Arial"/>
          <w:sz w:val="20"/>
          <w:szCs w:val="20"/>
        </w:rPr>
      </w:pPr>
      <w:r w:rsidRPr="005A20EB">
        <w:rPr>
          <w:rFonts w:ascii="Arial" w:hAnsi="Arial" w:cs="Arial"/>
          <w:sz w:val="20"/>
          <w:szCs w:val="20"/>
        </w:rPr>
        <w:t>5.</w:t>
      </w:r>
      <w:r w:rsidRPr="005A20EB">
        <w:rPr>
          <w:rFonts w:ascii="Arial" w:hAnsi="Arial" w:cs="Arial"/>
          <w:sz w:val="20"/>
          <w:szCs w:val="20"/>
        </w:rPr>
        <w:tab/>
        <w:t xml:space="preserve">Provide one drain pan and </w:t>
      </w:r>
      <w:proofErr w:type="gramStart"/>
      <w:r w:rsidRPr="005A20EB">
        <w:rPr>
          <w:rFonts w:ascii="Arial" w:hAnsi="Arial" w:cs="Arial"/>
          <w:sz w:val="20"/>
          <w:szCs w:val="20"/>
        </w:rPr>
        <w:t>drain pipe</w:t>
      </w:r>
      <w:proofErr w:type="gramEnd"/>
      <w:r w:rsidRPr="005A20EB">
        <w:rPr>
          <w:rFonts w:ascii="Arial" w:hAnsi="Arial" w:cs="Arial"/>
          <w:sz w:val="20"/>
          <w:szCs w:val="20"/>
        </w:rPr>
        <w:t xml:space="preserve"> per coil.</w:t>
      </w:r>
      <w:r w:rsidR="00B94F0B">
        <w:rPr>
          <w:rFonts w:ascii="Arial" w:hAnsi="Arial" w:cs="Arial"/>
          <w:sz w:val="20"/>
          <w:szCs w:val="20"/>
        </w:rPr>
        <w:t xml:space="preserve">  Provide one drain point through the unit housing per coil section.</w:t>
      </w:r>
    </w:p>
    <w:p w14:paraId="5D4AC129" w14:textId="77777777" w:rsidR="005A20EB" w:rsidRPr="005A20EB" w:rsidRDefault="005A20EB" w:rsidP="005A20EB">
      <w:pPr>
        <w:ind w:left="2160" w:hanging="720"/>
        <w:rPr>
          <w:rFonts w:ascii="Arial" w:hAnsi="Arial" w:cs="Arial"/>
          <w:sz w:val="20"/>
          <w:szCs w:val="20"/>
        </w:rPr>
      </w:pPr>
      <w:r w:rsidRPr="005A20EB">
        <w:rPr>
          <w:rFonts w:ascii="Arial" w:hAnsi="Arial" w:cs="Arial"/>
          <w:sz w:val="20"/>
          <w:szCs w:val="20"/>
        </w:rPr>
        <w:t>6.</w:t>
      </w:r>
      <w:r w:rsidRPr="005A20EB">
        <w:rPr>
          <w:rFonts w:ascii="Arial" w:hAnsi="Arial" w:cs="Arial"/>
          <w:sz w:val="20"/>
          <w:szCs w:val="20"/>
        </w:rPr>
        <w:tab/>
        <w:t>All large openings (greater than one square foot) in the floor, including dampers openings, shall be covered with a removable powder coated heavy gauge steel grating bolted in place suitable for walking on which will prevent any personnel and large objects from falling through into the space below. Grating shall be capable of supporting minimum 300 pounds.</w:t>
      </w:r>
    </w:p>
    <w:p w14:paraId="3F3BC445" w14:textId="77777777" w:rsidR="005307A9" w:rsidRDefault="005A20EB" w:rsidP="005A20EB">
      <w:pPr>
        <w:ind w:left="2160" w:hanging="720"/>
        <w:rPr>
          <w:rFonts w:ascii="Arial" w:eastAsia="Times New Roman" w:hAnsi="Arial" w:cs="Arial"/>
          <w:sz w:val="20"/>
          <w:szCs w:val="20"/>
        </w:rPr>
      </w:pPr>
      <w:r w:rsidRPr="005A20EB">
        <w:rPr>
          <w:rFonts w:ascii="Arial" w:hAnsi="Arial" w:cs="Arial"/>
          <w:sz w:val="20"/>
          <w:szCs w:val="20"/>
        </w:rPr>
        <w:t>7.</w:t>
      </w:r>
      <w:r w:rsidRPr="005A20EB">
        <w:rPr>
          <w:rFonts w:ascii="Arial" w:hAnsi="Arial" w:cs="Arial"/>
          <w:sz w:val="20"/>
          <w:szCs w:val="20"/>
        </w:rPr>
        <w:tab/>
        <w:t xml:space="preserve">Provide a </w:t>
      </w:r>
      <w:r w:rsidR="005A44A4" w:rsidRPr="009564E6">
        <w:rPr>
          <w:rFonts w:ascii="Arial" w:hAnsi="Arial" w:cs="Arial"/>
          <w:sz w:val="20"/>
          <w:szCs w:val="20"/>
        </w:rPr>
        <w:t>fully welded</w:t>
      </w:r>
      <w:r w:rsidR="005A44A4" w:rsidRPr="005A20EB">
        <w:rPr>
          <w:rFonts w:ascii="Arial" w:hAnsi="Arial" w:cs="Arial"/>
          <w:sz w:val="20"/>
          <w:szCs w:val="20"/>
        </w:rPr>
        <w:t xml:space="preserve"> </w:t>
      </w:r>
      <w:r w:rsidRPr="005A20EB">
        <w:rPr>
          <w:rFonts w:ascii="Arial" w:hAnsi="Arial" w:cs="Arial"/>
          <w:sz w:val="20"/>
          <w:szCs w:val="20"/>
        </w:rPr>
        <w:t xml:space="preserve">perimeter collar around the </w:t>
      </w:r>
      <w:r w:rsidR="005A44A4" w:rsidRPr="009564E6">
        <w:rPr>
          <w:rFonts w:ascii="Arial" w:hAnsi="Arial" w:cs="Arial"/>
          <w:sz w:val="20"/>
          <w:szCs w:val="20"/>
        </w:rPr>
        <w:t>inner wall of the</w:t>
      </w:r>
      <w:r w:rsidR="005A44A4" w:rsidRPr="005A20EB">
        <w:rPr>
          <w:rFonts w:ascii="Arial" w:hAnsi="Arial" w:cs="Arial"/>
          <w:sz w:val="20"/>
          <w:szCs w:val="20"/>
        </w:rPr>
        <w:t xml:space="preserve"> </w:t>
      </w:r>
      <w:r w:rsidRPr="005A20EB">
        <w:rPr>
          <w:rFonts w:ascii="Arial" w:hAnsi="Arial" w:cs="Arial"/>
          <w:sz w:val="20"/>
          <w:szCs w:val="20"/>
        </w:rPr>
        <w:t xml:space="preserve">entire unit and around each floor opening to ensure unit is watertight. The entire base shall act as a secondary drain pan to hold </w:t>
      </w:r>
      <w:r w:rsidR="00A15241">
        <w:rPr>
          <w:rFonts w:ascii="Arial" w:hAnsi="Arial" w:cs="Arial"/>
          <w:sz w:val="20"/>
          <w:szCs w:val="20"/>
        </w:rPr>
        <w:t>a minimum of</w:t>
      </w:r>
      <w:r w:rsidRPr="005A20EB">
        <w:rPr>
          <w:rFonts w:ascii="Arial" w:hAnsi="Arial" w:cs="Arial"/>
          <w:sz w:val="20"/>
          <w:szCs w:val="20"/>
        </w:rPr>
        <w:t xml:space="preserve"> 1” of water</w:t>
      </w:r>
      <w:r w:rsidR="000D64D4">
        <w:rPr>
          <w:rFonts w:ascii="Arial" w:hAnsi="Arial" w:cs="Arial"/>
          <w:sz w:val="20"/>
          <w:szCs w:val="20"/>
        </w:rPr>
        <w:t xml:space="preserve"> and shall have drain fittings piped thru the sidewall of the unit, capped and accessible for emergency use</w:t>
      </w:r>
      <w:r w:rsidRPr="005A20EB">
        <w:rPr>
          <w:rFonts w:ascii="Arial" w:hAnsi="Arial" w:cs="Arial"/>
          <w:sz w:val="20"/>
          <w:szCs w:val="20"/>
        </w:rPr>
        <w:t>.</w:t>
      </w:r>
      <w:r w:rsidR="005307A9" w:rsidRPr="005307A9">
        <w:rPr>
          <w:rFonts w:ascii="Arial" w:eastAsia="Times New Roman" w:hAnsi="Arial" w:cs="Arial"/>
          <w:sz w:val="20"/>
          <w:szCs w:val="20"/>
        </w:rPr>
        <w:t xml:space="preserve"> </w:t>
      </w:r>
    </w:p>
    <w:p w14:paraId="17E13A88" w14:textId="1514E2D0" w:rsidR="005A20EB" w:rsidRDefault="005307A9" w:rsidP="005A20EB">
      <w:pPr>
        <w:ind w:left="2160" w:hanging="720"/>
        <w:rPr>
          <w:rFonts w:ascii="Arial" w:hAnsi="Arial" w:cs="Arial"/>
          <w:sz w:val="20"/>
          <w:szCs w:val="20"/>
        </w:rPr>
      </w:pPr>
      <w:r>
        <w:rPr>
          <w:rFonts w:ascii="Arial" w:eastAsia="Times New Roman" w:hAnsi="Arial" w:cs="Arial"/>
          <w:sz w:val="20"/>
          <w:szCs w:val="20"/>
        </w:rPr>
        <w:t>8.</w:t>
      </w:r>
      <w:r>
        <w:rPr>
          <w:rFonts w:ascii="Arial" w:eastAsia="Times New Roman" w:hAnsi="Arial" w:cs="Arial"/>
          <w:sz w:val="20"/>
          <w:szCs w:val="20"/>
        </w:rPr>
        <w:tab/>
      </w:r>
      <w:r w:rsidRPr="005307A9">
        <w:rPr>
          <w:rFonts w:ascii="Arial" w:hAnsi="Arial" w:cs="Arial"/>
          <w:sz w:val="20"/>
          <w:szCs w:val="20"/>
        </w:rPr>
        <w:t>All equipment within air handling unit shall be provided with a minimum 2" high base to raise equipment off unit floor for housekeeping.  Equipment mounted directly on unit floor is unacceptable</w:t>
      </w:r>
    </w:p>
    <w:p w14:paraId="2A6F6A00" w14:textId="0581E6D7" w:rsidR="00BC17B2" w:rsidRPr="00BC17B2" w:rsidRDefault="00AA02D1" w:rsidP="00BC17B2">
      <w:pPr>
        <w:widowControl w:val="0"/>
        <w:numPr>
          <w:ilvl w:val="1"/>
          <w:numId w:val="0"/>
        </w:numPr>
        <w:autoSpaceDE w:val="0"/>
        <w:autoSpaceDN w:val="0"/>
        <w:adjustRightInd w:val="0"/>
        <w:spacing w:before="200"/>
        <w:ind w:left="576"/>
        <w:outlineLvl w:val="1"/>
        <w:rPr>
          <w:rFonts w:ascii="Arial" w:eastAsia="Times New Roman" w:hAnsi="Arial" w:cs="Arial"/>
          <w:sz w:val="20"/>
          <w:szCs w:val="20"/>
          <w:lang w:eastAsia="x-none"/>
        </w:rPr>
      </w:pPr>
      <w:r>
        <w:rPr>
          <w:rFonts w:ascii="Arial" w:eastAsia="Times New Roman" w:hAnsi="Arial" w:cs="Arial"/>
          <w:sz w:val="20"/>
          <w:szCs w:val="20"/>
          <w:lang w:eastAsia="x-none"/>
        </w:rPr>
        <w:t>F.</w:t>
      </w:r>
      <w:r w:rsidR="00BC17B2">
        <w:rPr>
          <w:rFonts w:ascii="Arial" w:eastAsia="Times New Roman" w:hAnsi="Arial" w:cs="Arial"/>
          <w:sz w:val="20"/>
          <w:szCs w:val="20"/>
          <w:lang w:eastAsia="x-none"/>
        </w:rPr>
        <w:t xml:space="preserve"> </w:t>
      </w:r>
      <w:bookmarkStart w:id="4" w:name="_Hlk57917141"/>
      <w:r w:rsidR="00837796">
        <w:rPr>
          <w:rFonts w:ascii="Arial" w:eastAsia="Times New Roman" w:hAnsi="Arial" w:cs="Arial"/>
          <w:sz w:val="20"/>
          <w:szCs w:val="20"/>
          <w:lang w:eastAsia="x-none"/>
        </w:rPr>
        <w:tab/>
      </w:r>
      <w:r w:rsidR="00BC17B2">
        <w:rPr>
          <w:rFonts w:ascii="Arial" w:eastAsia="Times New Roman" w:hAnsi="Arial" w:cs="Arial"/>
          <w:sz w:val="20"/>
          <w:szCs w:val="20"/>
          <w:lang w:eastAsia="x-none"/>
        </w:rPr>
        <w:t xml:space="preserve">FAN ARRAY - </w:t>
      </w:r>
      <w:r w:rsidR="00BC17B2">
        <w:rPr>
          <w:rFonts w:ascii="Arial" w:eastAsia="Times New Roman" w:hAnsi="Arial" w:cs="Arial"/>
          <w:sz w:val="20"/>
          <w:szCs w:val="20"/>
          <w:lang w:eastAsia="x-none"/>
        </w:rPr>
        <w:tab/>
      </w:r>
      <w:r w:rsidR="00BC17B2" w:rsidRPr="00BC17B2">
        <w:rPr>
          <w:rFonts w:ascii="Arial" w:eastAsia="Times New Roman" w:hAnsi="Arial" w:cs="Arial"/>
          <w:sz w:val="20"/>
          <w:szCs w:val="20"/>
          <w:lang w:eastAsia="x-none"/>
        </w:rPr>
        <w:t>ECM FANS</w:t>
      </w:r>
      <w:r w:rsidR="00F63442">
        <w:rPr>
          <w:rFonts w:ascii="Arial" w:eastAsia="Times New Roman" w:hAnsi="Arial" w:cs="Arial"/>
          <w:sz w:val="20"/>
          <w:szCs w:val="20"/>
          <w:lang w:eastAsia="x-none"/>
        </w:rPr>
        <w:t xml:space="preserve"> – BASIS of DESIGN</w:t>
      </w:r>
    </w:p>
    <w:bookmarkEnd w:id="4"/>
    <w:p w14:paraId="1E108C27" w14:textId="09D83A63" w:rsidR="00BC17B2" w:rsidRDefault="00BC17B2" w:rsidP="00F63442">
      <w:pPr>
        <w:widowControl w:val="0"/>
        <w:numPr>
          <w:ilvl w:val="1"/>
          <w:numId w:val="0"/>
        </w:numPr>
        <w:autoSpaceDE w:val="0"/>
        <w:autoSpaceDN w:val="0"/>
        <w:adjustRightInd w:val="0"/>
        <w:spacing w:before="200"/>
        <w:ind w:left="1296" w:firstLine="144"/>
        <w:contextualSpacing/>
        <w:outlineLvl w:val="1"/>
        <w:rPr>
          <w:rFonts w:ascii="Arial" w:eastAsia="Times New Roman" w:hAnsi="Arial" w:cs="Arial"/>
          <w:sz w:val="20"/>
          <w:szCs w:val="20"/>
          <w:lang w:eastAsia="x-none"/>
        </w:rPr>
      </w:pPr>
      <w:r>
        <w:rPr>
          <w:rFonts w:ascii="Arial" w:eastAsia="Times New Roman" w:hAnsi="Arial" w:cs="Arial"/>
          <w:sz w:val="20"/>
          <w:szCs w:val="20"/>
          <w:lang w:eastAsia="x-none"/>
        </w:rPr>
        <w:t>1.</w:t>
      </w:r>
      <w:r>
        <w:rPr>
          <w:rFonts w:ascii="Arial" w:eastAsia="Times New Roman" w:hAnsi="Arial" w:cs="Arial"/>
          <w:sz w:val="20"/>
          <w:szCs w:val="20"/>
          <w:lang w:eastAsia="x-none"/>
        </w:rPr>
        <w:tab/>
      </w:r>
      <w:r w:rsidRPr="00BC17B2">
        <w:rPr>
          <w:rFonts w:ascii="Arial" w:eastAsia="Times New Roman" w:hAnsi="Arial" w:cs="Arial"/>
          <w:sz w:val="20"/>
          <w:szCs w:val="20"/>
          <w:lang w:eastAsia="x-none"/>
        </w:rPr>
        <w:t>Manufacturer: Ziehl-Abegg Series RH.C.C</w:t>
      </w:r>
      <w:r w:rsidR="004B581B">
        <w:rPr>
          <w:rFonts w:ascii="Arial" w:eastAsia="Times New Roman" w:hAnsi="Arial" w:cs="Arial"/>
          <w:sz w:val="20"/>
          <w:szCs w:val="20"/>
          <w:lang w:eastAsia="x-none"/>
        </w:rPr>
        <w:t xml:space="preserve"> or owner approved Equivalent</w:t>
      </w:r>
    </w:p>
    <w:p w14:paraId="6BED1BF7" w14:textId="77777777" w:rsidR="00BC17B2" w:rsidRDefault="00BC17B2" w:rsidP="00F63442">
      <w:pPr>
        <w:widowControl w:val="0"/>
        <w:numPr>
          <w:ilvl w:val="1"/>
          <w:numId w:val="0"/>
        </w:numPr>
        <w:autoSpaceDE w:val="0"/>
        <w:autoSpaceDN w:val="0"/>
        <w:adjustRightInd w:val="0"/>
        <w:spacing w:before="200"/>
        <w:ind w:left="2160" w:hanging="720"/>
        <w:contextualSpacing/>
        <w:outlineLvl w:val="1"/>
        <w:rPr>
          <w:rFonts w:ascii="Arial" w:eastAsia="Times New Roman" w:hAnsi="Arial" w:cs="Arial"/>
          <w:sz w:val="20"/>
          <w:szCs w:val="20"/>
          <w:lang w:eastAsia="x-none"/>
        </w:rPr>
      </w:pPr>
      <w:r>
        <w:rPr>
          <w:rFonts w:ascii="Arial" w:eastAsia="Times New Roman" w:hAnsi="Arial" w:cs="Arial"/>
          <w:sz w:val="20"/>
          <w:szCs w:val="20"/>
          <w:lang w:eastAsia="x-none"/>
        </w:rPr>
        <w:t>2.</w:t>
      </w:r>
      <w:r>
        <w:rPr>
          <w:rFonts w:ascii="Arial" w:eastAsia="Times New Roman" w:hAnsi="Arial" w:cs="Arial"/>
          <w:sz w:val="20"/>
          <w:szCs w:val="20"/>
          <w:lang w:eastAsia="x-none"/>
        </w:rPr>
        <w:tab/>
      </w:r>
      <w:r w:rsidRPr="00BC17B2">
        <w:rPr>
          <w:rFonts w:ascii="Arial" w:eastAsia="Times New Roman" w:hAnsi="Arial" w:cs="Arial"/>
          <w:sz w:val="20"/>
          <w:szCs w:val="20"/>
          <w:lang w:eastAsia="x-none"/>
        </w:rPr>
        <w:t>Single-sided intake, rear-curved motor impeller, energy-optimized for operation spiral housing through special blade design with rotating, vaneless diffuser for high efficiency and with favorable acoustic behavior</w:t>
      </w:r>
    </w:p>
    <w:p w14:paraId="6C46B092" w14:textId="5A3F937E" w:rsidR="00BC17B2" w:rsidRPr="00BC17B2" w:rsidRDefault="00BC17B2" w:rsidP="00F63442">
      <w:pPr>
        <w:widowControl w:val="0"/>
        <w:numPr>
          <w:ilvl w:val="1"/>
          <w:numId w:val="0"/>
        </w:numPr>
        <w:autoSpaceDE w:val="0"/>
        <w:autoSpaceDN w:val="0"/>
        <w:adjustRightInd w:val="0"/>
        <w:spacing w:before="200"/>
        <w:ind w:left="2160" w:hanging="720"/>
        <w:contextualSpacing/>
        <w:outlineLvl w:val="1"/>
        <w:rPr>
          <w:rFonts w:ascii="Arial" w:eastAsia="Times New Roman" w:hAnsi="Arial" w:cs="Arial"/>
          <w:sz w:val="20"/>
          <w:szCs w:val="20"/>
          <w:lang w:eastAsia="x-none"/>
        </w:rPr>
      </w:pPr>
      <w:r>
        <w:rPr>
          <w:rFonts w:ascii="Arial" w:eastAsia="Times New Roman" w:hAnsi="Arial" w:cs="Arial"/>
          <w:sz w:val="20"/>
          <w:szCs w:val="20"/>
          <w:lang w:eastAsia="x-none"/>
        </w:rPr>
        <w:t>3.</w:t>
      </w:r>
      <w:r w:rsidRPr="00BC17B2">
        <w:rPr>
          <w:rFonts w:ascii="Arial" w:eastAsia="Times New Roman" w:hAnsi="Arial" w:cs="Arial"/>
          <w:sz w:val="20"/>
          <w:szCs w:val="20"/>
          <w:lang w:eastAsia="x-none"/>
        </w:rPr>
        <w:t xml:space="preserve"> </w:t>
      </w:r>
      <w:r w:rsidRPr="00BC17B2">
        <w:rPr>
          <w:rFonts w:ascii="Arial" w:eastAsia="Times New Roman" w:hAnsi="Arial" w:cs="Arial"/>
          <w:sz w:val="20"/>
          <w:szCs w:val="20"/>
          <w:lang w:eastAsia="x-none"/>
        </w:rPr>
        <w:tab/>
        <w:t xml:space="preserve">Impeller: ø 250 – 630 mm in 9 frame sizes. Centrifugal impeller made of high-strength </w:t>
      </w:r>
      <w:proofErr w:type="spellStart"/>
      <w:r w:rsidRPr="00BC17B2">
        <w:rPr>
          <w:rFonts w:ascii="Arial" w:eastAsia="Times New Roman" w:hAnsi="Arial" w:cs="Arial"/>
          <w:sz w:val="20"/>
          <w:szCs w:val="20"/>
          <w:lang w:eastAsia="x-none"/>
        </w:rPr>
        <w:t>ZAmid</w:t>
      </w:r>
      <w:proofErr w:type="spellEnd"/>
      <w:r w:rsidRPr="00BC17B2">
        <w:rPr>
          <w:rFonts w:ascii="Arial" w:eastAsia="Times New Roman" w:hAnsi="Arial" w:cs="Arial"/>
          <w:sz w:val="20"/>
          <w:szCs w:val="20"/>
          <w:lang w:eastAsia="x-none"/>
        </w:rPr>
        <w:t xml:space="preserve"> composite material, with external rotor motor statically and dynamically balanced acc ISO 21940 Part 1. </w:t>
      </w:r>
      <w:r>
        <w:rPr>
          <w:rFonts w:ascii="Arial" w:eastAsia="Times New Roman" w:hAnsi="Arial" w:cs="Arial"/>
          <w:sz w:val="20"/>
          <w:szCs w:val="20"/>
          <w:lang w:eastAsia="x-none"/>
        </w:rPr>
        <w:tab/>
      </w:r>
    </w:p>
    <w:p w14:paraId="48357CBE" w14:textId="77777777" w:rsidR="00BC17B2" w:rsidRDefault="00BC17B2" w:rsidP="00F63442">
      <w:pPr>
        <w:widowControl w:val="0"/>
        <w:numPr>
          <w:ilvl w:val="1"/>
          <w:numId w:val="0"/>
        </w:numPr>
        <w:autoSpaceDE w:val="0"/>
        <w:autoSpaceDN w:val="0"/>
        <w:adjustRightInd w:val="0"/>
        <w:spacing w:before="200"/>
        <w:ind w:left="1296" w:firstLine="144"/>
        <w:contextualSpacing/>
        <w:outlineLvl w:val="1"/>
        <w:rPr>
          <w:rFonts w:ascii="Arial" w:eastAsia="Times New Roman" w:hAnsi="Arial" w:cs="Arial"/>
          <w:sz w:val="20"/>
          <w:szCs w:val="20"/>
          <w:lang w:eastAsia="x-none"/>
        </w:rPr>
      </w:pPr>
      <w:r>
        <w:rPr>
          <w:rFonts w:ascii="Arial" w:eastAsia="Times New Roman" w:hAnsi="Arial" w:cs="Arial"/>
          <w:sz w:val="20"/>
          <w:szCs w:val="20"/>
          <w:lang w:eastAsia="x-none"/>
        </w:rPr>
        <w:t>4.</w:t>
      </w:r>
      <w:r w:rsidRPr="00BC17B2">
        <w:rPr>
          <w:rFonts w:ascii="Arial" w:eastAsia="Times New Roman" w:hAnsi="Arial" w:cs="Arial"/>
          <w:sz w:val="20"/>
          <w:szCs w:val="20"/>
          <w:lang w:eastAsia="x-none"/>
        </w:rPr>
        <w:tab/>
        <w:t>Fitting position: horizontal and vertical</w:t>
      </w:r>
    </w:p>
    <w:p w14:paraId="387AFC0C" w14:textId="77777777" w:rsidR="00BC17B2" w:rsidRDefault="00BC17B2" w:rsidP="00F63442">
      <w:pPr>
        <w:widowControl w:val="0"/>
        <w:numPr>
          <w:ilvl w:val="1"/>
          <w:numId w:val="0"/>
        </w:numPr>
        <w:autoSpaceDE w:val="0"/>
        <w:autoSpaceDN w:val="0"/>
        <w:adjustRightInd w:val="0"/>
        <w:spacing w:before="200"/>
        <w:ind w:left="1296" w:firstLine="144"/>
        <w:contextualSpacing/>
        <w:outlineLvl w:val="1"/>
        <w:rPr>
          <w:rFonts w:ascii="Arial" w:eastAsia="Times New Roman" w:hAnsi="Arial" w:cs="Arial"/>
          <w:sz w:val="20"/>
          <w:szCs w:val="20"/>
          <w:lang w:eastAsia="x-none"/>
        </w:rPr>
      </w:pPr>
      <w:r>
        <w:rPr>
          <w:rFonts w:ascii="Arial" w:eastAsia="Times New Roman" w:hAnsi="Arial" w:cs="Arial"/>
          <w:sz w:val="20"/>
          <w:szCs w:val="20"/>
          <w:lang w:eastAsia="x-none"/>
        </w:rPr>
        <w:t>5.</w:t>
      </w:r>
      <w:r>
        <w:rPr>
          <w:rFonts w:ascii="Arial" w:eastAsia="Times New Roman" w:hAnsi="Arial" w:cs="Arial"/>
          <w:sz w:val="20"/>
          <w:szCs w:val="20"/>
          <w:lang w:eastAsia="x-none"/>
        </w:rPr>
        <w:tab/>
      </w:r>
      <w:r w:rsidRPr="00BC17B2">
        <w:rPr>
          <w:rFonts w:ascii="Arial" w:eastAsia="Times New Roman" w:hAnsi="Arial" w:cs="Arial"/>
          <w:sz w:val="20"/>
          <w:szCs w:val="20"/>
          <w:lang w:eastAsia="x-none"/>
        </w:rPr>
        <w:t>Impeller with rotating diffuser, 7 rear-curved, profiled blades</w:t>
      </w:r>
    </w:p>
    <w:p w14:paraId="374952B9" w14:textId="53F516F3" w:rsidR="00BC17B2" w:rsidRDefault="00BC17B2" w:rsidP="00F63442">
      <w:pPr>
        <w:widowControl w:val="0"/>
        <w:numPr>
          <w:ilvl w:val="1"/>
          <w:numId w:val="0"/>
        </w:numPr>
        <w:autoSpaceDE w:val="0"/>
        <w:autoSpaceDN w:val="0"/>
        <w:adjustRightInd w:val="0"/>
        <w:spacing w:before="200"/>
        <w:ind w:left="1296" w:firstLine="144"/>
        <w:contextualSpacing/>
        <w:outlineLvl w:val="1"/>
        <w:rPr>
          <w:rFonts w:ascii="Arial" w:eastAsia="Times New Roman" w:hAnsi="Arial" w:cs="Arial"/>
          <w:sz w:val="20"/>
          <w:szCs w:val="20"/>
          <w:lang w:eastAsia="x-none"/>
        </w:rPr>
      </w:pPr>
      <w:r>
        <w:rPr>
          <w:rFonts w:ascii="Arial" w:eastAsia="Times New Roman" w:hAnsi="Arial" w:cs="Arial"/>
          <w:sz w:val="20"/>
          <w:szCs w:val="20"/>
          <w:lang w:eastAsia="x-none"/>
        </w:rPr>
        <w:t>6.</w:t>
      </w:r>
      <w:r>
        <w:rPr>
          <w:rFonts w:ascii="Arial" w:eastAsia="Times New Roman" w:hAnsi="Arial" w:cs="Arial"/>
          <w:sz w:val="20"/>
          <w:szCs w:val="20"/>
          <w:lang w:eastAsia="x-none"/>
        </w:rPr>
        <w:tab/>
      </w:r>
      <w:r w:rsidRPr="00BC17B2">
        <w:rPr>
          <w:rFonts w:ascii="Arial" w:eastAsia="Times New Roman" w:hAnsi="Arial" w:cs="Arial"/>
          <w:sz w:val="20"/>
          <w:szCs w:val="20"/>
          <w:lang w:eastAsia="x-none"/>
        </w:rPr>
        <w:t>Galvanized inlet nozzle with volume flow rate measuring equipment</w:t>
      </w:r>
    </w:p>
    <w:p w14:paraId="19EFD092" w14:textId="47449B37" w:rsidR="00BC17B2" w:rsidRDefault="00BC17B2" w:rsidP="00F63442">
      <w:pPr>
        <w:widowControl w:val="0"/>
        <w:numPr>
          <w:ilvl w:val="1"/>
          <w:numId w:val="0"/>
        </w:numPr>
        <w:autoSpaceDE w:val="0"/>
        <w:autoSpaceDN w:val="0"/>
        <w:adjustRightInd w:val="0"/>
        <w:spacing w:before="200"/>
        <w:ind w:left="2160" w:hanging="720"/>
        <w:contextualSpacing/>
        <w:outlineLvl w:val="1"/>
        <w:rPr>
          <w:rFonts w:ascii="Arial" w:eastAsia="Times New Roman" w:hAnsi="Arial" w:cs="Arial"/>
          <w:sz w:val="20"/>
          <w:szCs w:val="20"/>
          <w:lang w:eastAsia="x-none"/>
        </w:rPr>
      </w:pPr>
      <w:r>
        <w:rPr>
          <w:rFonts w:ascii="Arial" w:eastAsia="Times New Roman" w:hAnsi="Arial" w:cs="Arial"/>
          <w:sz w:val="20"/>
          <w:szCs w:val="20"/>
          <w:lang w:eastAsia="x-none"/>
        </w:rPr>
        <w:t xml:space="preserve">7. </w:t>
      </w:r>
      <w:r>
        <w:rPr>
          <w:rFonts w:ascii="Arial" w:eastAsia="Times New Roman" w:hAnsi="Arial" w:cs="Arial"/>
          <w:sz w:val="20"/>
          <w:szCs w:val="20"/>
          <w:lang w:eastAsia="x-none"/>
        </w:rPr>
        <w:tab/>
      </w:r>
      <w:r w:rsidRPr="00BC17B2">
        <w:rPr>
          <w:rFonts w:ascii="Arial" w:eastAsia="Times New Roman" w:hAnsi="Arial" w:cs="Arial"/>
          <w:sz w:val="20"/>
          <w:szCs w:val="20"/>
          <w:lang w:eastAsia="x-none"/>
        </w:rPr>
        <w:t xml:space="preserve">Design with integrated electronics, overtemperature protection of the device electronics </w:t>
      </w:r>
      <w:r w:rsidRPr="00BC17B2">
        <w:rPr>
          <w:rFonts w:ascii="Arial" w:eastAsia="Times New Roman" w:hAnsi="Arial" w:cs="Arial"/>
          <w:sz w:val="20"/>
          <w:szCs w:val="20"/>
          <w:lang w:eastAsia="x-none"/>
        </w:rPr>
        <w:lastRenderedPageBreak/>
        <w:t>through active temperature management</w:t>
      </w:r>
    </w:p>
    <w:p w14:paraId="0D681CB6" w14:textId="77777777" w:rsidR="00BC17B2" w:rsidRDefault="00BC17B2" w:rsidP="00F63442">
      <w:pPr>
        <w:widowControl w:val="0"/>
        <w:numPr>
          <w:ilvl w:val="1"/>
          <w:numId w:val="0"/>
        </w:numPr>
        <w:autoSpaceDE w:val="0"/>
        <w:autoSpaceDN w:val="0"/>
        <w:adjustRightInd w:val="0"/>
        <w:spacing w:before="200"/>
        <w:ind w:left="2160" w:hanging="720"/>
        <w:contextualSpacing/>
        <w:outlineLvl w:val="1"/>
        <w:rPr>
          <w:rFonts w:ascii="Arial" w:eastAsia="Times New Roman" w:hAnsi="Arial" w:cs="Arial"/>
          <w:sz w:val="20"/>
          <w:szCs w:val="20"/>
          <w:lang w:eastAsia="x-none"/>
        </w:rPr>
      </w:pPr>
      <w:r>
        <w:rPr>
          <w:rFonts w:ascii="Arial" w:eastAsia="Times New Roman" w:hAnsi="Arial" w:cs="Arial"/>
          <w:sz w:val="20"/>
          <w:szCs w:val="20"/>
          <w:lang w:eastAsia="x-none"/>
        </w:rPr>
        <w:t>8.</w:t>
      </w:r>
      <w:r>
        <w:rPr>
          <w:rFonts w:ascii="Arial" w:eastAsia="Times New Roman" w:hAnsi="Arial" w:cs="Arial"/>
          <w:sz w:val="20"/>
          <w:szCs w:val="20"/>
          <w:lang w:eastAsia="x-none"/>
        </w:rPr>
        <w:tab/>
      </w:r>
      <w:r w:rsidRPr="00BC17B2">
        <w:rPr>
          <w:rFonts w:ascii="Arial" w:eastAsia="Times New Roman" w:hAnsi="Arial" w:cs="Arial"/>
          <w:sz w:val="20"/>
          <w:szCs w:val="20"/>
          <w:lang w:eastAsia="x-none"/>
        </w:rPr>
        <w:t>Protection class IP55, Thermal class 155, Reliable charge temperature: -20°C* to +60°C</w:t>
      </w:r>
    </w:p>
    <w:p w14:paraId="4DF14E66" w14:textId="77777777" w:rsidR="00BC17B2" w:rsidRDefault="00BC17B2" w:rsidP="00F63442">
      <w:pPr>
        <w:widowControl w:val="0"/>
        <w:numPr>
          <w:ilvl w:val="1"/>
          <w:numId w:val="0"/>
        </w:numPr>
        <w:autoSpaceDE w:val="0"/>
        <w:autoSpaceDN w:val="0"/>
        <w:adjustRightInd w:val="0"/>
        <w:spacing w:before="200"/>
        <w:ind w:left="2160" w:hanging="720"/>
        <w:contextualSpacing/>
        <w:outlineLvl w:val="1"/>
        <w:rPr>
          <w:rFonts w:ascii="Arial" w:eastAsia="Times New Roman" w:hAnsi="Arial" w:cs="Arial"/>
          <w:sz w:val="20"/>
          <w:szCs w:val="20"/>
          <w:lang w:eastAsia="x-none"/>
        </w:rPr>
      </w:pPr>
      <w:r>
        <w:rPr>
          <w:rFonts w:ascii="Arial" w:eastAsia="Times New Roman" w:hAnsi="Arial" w:cs="Arial"/>
          <w:sz w:val="20"/>
          <w:szCs w:val="20"/>
          <w:lang w:eastAsia="x-none"/>
        </w:rPr>
        <w:t>9.</w:t>
      </w:r>
      <w:r>
        <w:rPr>
          <w:rFonts w:ascii="Arial" w:eastAsia="Times New Roman" w:hAnsi="Arial" w:cs="Arial"/>
          <w:sz w:val="20"/>
          <w:szCs w:val="20"/>
          <w:lang w:eastAsia="x-none"/>
        </w:rPr>
        <w:tab/>
      </w:r>
      <w:r w:rsidRPr="00BC17B2">
        <w:rPr>
          <w:rFonts w:ascii="Arial" w:eastAsia="Times New Roman" w:hAnsi="Arial" w:cs="Arial"/>
          <w:sz w:val="20"/>
          <w:szCs w:val="20"/>
          <w:lang w:eastAsia="x-none"/>
        </w:rPr>
        <w:t>ISO 5801, Performance specifications comply with Precision Class 2 acc DIN 24166,motor efficiency class complies with IE5</w:t>
      </w:r>
    </w:p>
    <w:p w14:paraId="5960A3AE" w14:textId="7B2E14B7" w:rsidR="00AA02D1" w:rsidRDefault="00BC17B2" w:rsidP="00F63442">
      <w:pPr>
        <w:widowControl w:val="0"/>
        <w:numPr>
          <w:ilvl w:val="1"/>
          <w:numId w:val="0"/>
        </w:numPr>
        <w:autoSpaceDE w:val="0"/>
        <w:autoSpaceDN w:val="0"/>
        <w:adjustRightInd w:val="0"/>
        <w:spacing w:before="200"/>
        <w:ind w:left="2160" w:hanging="720"/>
        <w:contextualSpacing/>
        <w:outlineLvl w:val="1"/>
        <w:rPr>
          <w:rFonts w:ascii="Arial" w:eastAsia="Times New Roman" w:hAnsi="Arial" w:cs="Arial"/>
          <w:sz w:val="20"/>
          <w:szCs w:val="20"/>
          <w:lang w:eastAsia="x-none"/>
        </w:rPr>
      </w:pPr>
      <w:r>
        <w:rPr>
          <w:rFonts w:ascii="Arial" w:eastAsia="Times New Roman" w:hAnsi="Arial" w:cs="Arial"/>
          <w:sz w:val="20"/>
          <w:szCs w:val="20"/>
          <w:lang w:eastAsia="x-none"/>
        </w:rPr>
        <w:t>10.</w:t>
      </w:r>
      <w:r>
        <w:rPr>
          <w:rFonts w:ascii="Arial" w:eastAsia="Times New Roman" w:hAnsi="Arial" w:cs="Arial"/>
          <w:sz w:val="20"/>
          <w:szCs w:val="20"/>
          <w:lang w:eastAsia="x-none"/>
        </w:rPr>
        <w:tab/>
      </w:r>
      <w:r w:rsidRPr="007371F2">
        <w:rPr>
          <w:rFonts w:ascii="Arial" w:eastAsia="Times New Roman" w:hAnsi="Arial" w:cs="Arial"/>
          <w:sz w:val="20"/>
          <w:szCs w:val="20"/>
          <w:lang w:eastAsia="x-none"/>
        </w:rPr>
        <w:t>Modbus integrated as standard, (alternate communication protocols available)</w:t>
      </w:r>
    </w:p>
    <w:p w14:paraId="631D7BD3" w14:textId="77777777" w:rsidR="00F63442" w:rsidRDefault="00F63442" w:rsidP="00F63442">
      <w:pPr>
        <w:ind w:left="1440"/>
        <w:rPr>
          <w:rFonts w:ascii="Arial" w:hAnsi="Arial" w:cs="Arial"/>
          <w:sz w:val="20"/>
          <w:szCs w:val="20"/>
        </w:rPr>
      </w:pPr>
    </w:p>
    <w:p w14:paraId="4143D204" w14:textId="3B8DB21A" w:rsidR="00F63442" w:rsidRDefault="00F63442" w:rsidP="004B581B">
      <w:pPr>
        <w:ind w:left="1440"/>
        <w:rPr>
          <w:rFonts w:ascii="Arial" w:hAnsi="Arial" w:cs="Arial"/>
          <w:sz w:val="20"/>
          <w:szCs w:val="20"/>
        </w:rPr>
      </w:pPr>
      <w:r>
        <w:rPr>
          <w:rFonts w:ascii="Arial" w:hAnsi="Arial" w:cs="Arial"/>
          <w:sz w:val="20"/>
          <w:szCs w:val="20"/>
        </w:rPr>
        <w:t>MEMBRANE WALL</w:t>
      </w:r>
      <w:r w:rsidR="00837796">
        <w:rPr>
          <w:rFonts w:ascii="Arial" w:hAnsi="Arial" w:cs="Arial"/>
          <w:sz w:val="20"/>
          <w:szCs w:val="20"/>
        </w:rPr>
        <w:t xml:space="preserve"> –(PRESSURE WALL)</w:t>
      </w:r>
    </w:p>
    <w:p w14:paraId="50FB6296" w14:textId="4BA72D70" w:rsidR="00F63442" w:rsidRPr="00F63442" w:rsidRDefault="00F63442" w:rsidP="00F63442">
      <w:pPr>
        <w:ind w:left="2160" w:hanging="720"/>
        <w:rPr>
          <w:rFonts w:ascii="Arial" w:hAnsi="Arial" w:cs="Arial"/>
          <w:sz w:val="20"/>
          <w:szCs w:val="20"/>
        </w:rPr>
      </w:pPr>
      <w:r>
        <w:rPr>
          <w:rFonts w:ascii="Arial" w:hAnsi="Arial" w:cs="Arial"/>
          <w:sz w:val="20"/>
          <w:szCs w:val="20"/>
        </w:rPr>
        <w:t>1.</w:t>
      </w:r>
      <w:r w:rsidRPr="00F63442">
        <w:rPr>
          <w:rFonts w:ascii="Arial" w:hAnsi="Arial" w:cs="Arial"/>
          <w:sz w:val="20"/>
          <w:szCs w:val="20"/>
        </w:rPr>
        <w:t xml:space="preserve"> </w:t>
      </w:r>
      <w:r w:rsidRPr="00F63442">
        <w:rPr>
          <w:rFonts w:ascii="Arial" w:hAnsi="Arial" w:cs="Arial"/>
          <w:sz w:val="20"/>
          <w:szCs w:val="20"/>
        </w:rPr>
        <w:tab/>
        <w:t>2” (51 mm) foam injected panels with extruded aluminum perimeter framing members mechanically bonded using “staked” extrusions utilizing alternating aluminum cleats, one inch on center along the perimeter of the panel.  Panels shall be capable of operating pressures up to 20” w.c. with less than 1/240th span deflection.</w:t>
      </w:r>
    </w:p>
    <w:p w14:paraId="57020662" w14:textId="26EB8305" w:rsidR="00F63442" w:rsidRPr="00F63442" w:rsidRDefault="00F63442" w:rsidP="00F63442">
      <w:pPr>
        <w:ind w:left="1440"/>
        <w:rPr>
          <w:rFonts w:ascii="Arial" w:hAnsi="Arial" w:cs="Arial"/>
          <w:sz w:val="20"/>
          <w:szCs w:val="20"/>
        </w:rPr>
      </w:pPr>
      <w:r>
        <w:rPr>
          <w:rFonts w:ascii="Arial" w:hAnsi="Arial" w:cs="Arial"/>
          <w:sz w:val="20"/>
          <w:szCs w:val="20"/>
        </w:rPr>
        <w:t>2.</w:t>
      </w:r>
      <w:r w:rsidRPr="00F63442">
        <w:rPr>
          <w:rFonts w:ascii="Arial" w:hAnsi="Arial" w:cs="Arial"/>
          <w:sz w:val="20"/>
          <w:szCs w:val="20"/>
        </w:rPr>
        <w:t xml:space="preserve"> </w:t>
      </w:r>
      <w:r w:rsidRPr="00F63442">
        <w:rPr>
          <w:rFonts w:ascii="Arial" w:hAnsi="Arial" w:cs="Arial"/>
          <w:sz w:val="20"/>
          <w:szCs w:val="20"/>
        </w:rPr>
        <w:tab/>
        <w:t>Aluminum framing: Extruded aluminum framing shall be 6063-T5 or T6 alloy and temper.</w:t>
      </w:r>
    </w:p>
    <w:p w14:paraId="03BBBB0B" w14:textId="5AC84F31" w:rsidR="00F63442" w:rsidRPr="00F63442" w:rsidRDefault="00F63442" w:rsidP="00F63442">
      <w:pPr>
        <w:ind w:left="2160" w:hanging="720"/>
        <w:rPr>
          <w:rFonts w:ascii="Arial" w:hAnsi="Arial" w:cs="Arial"/>
          <w:sz w:val="20"/>
          <w:szCs w:val="20"/>
        </w:rPr>
      </w:pPr>
      <w:r>
        <w:rPr>
          <w:rFonts w:ascii="Arial" w:hAnsi="Arial" w:cs="Arial"/>
          <w:sz w:val="20"/>
          <w:szCs w:val="20"/>
        </w:rPr>
        <w:t>3.</w:t>
      </w:r>
      <w:r w:rsidRPr="00F63442">
        <w:rPr>
          <w:rFonts w:ascii="Arial" w:hAnsi="Arial" w:cs="Arial"/>
          <w:sz w:val="20"/>
          <w:szCs w:val="20"/>
        </w:rPr>
        <w:t xml:space="preserve">. </w:t>
      </w:r>
      <w:r w:rsidRPr="00F63442">
        <w:rPr>
          <w:rFonts w:ascii="Arial" w:hAnsi="Arial" w:cs="Arial"/>
          <w:sz w:val="20"/>
          <w:szCs w:val="20"/>
        </w:rPr>
        <w:tab/>
        <w:t>Panel Foam:  The entire panel cavity shall be filled with two-part isocyanate rigid foam system, meeting all UL94HF-1 requirements</w:t>
      </w:r>
      <w:r>
        <w:rPr>
          <w:rFonts w:ascii="Arial" w:hAnsi="Arial" w:cs="Arial"/>
          <w:sz w:val="20"/>
          <w:szCs w:val="20"/>
        </w:rPr>
        <w:tab/>
      </w:r>
      <w:r w:rsidRPr="00F63442">
        <w:rPr>
          <w:rFonts w:ascii="Arial" w:hAnsi="Arial" w:cs="Arial"/>
          <w:sz w:val="20"/>
          <w:szCs w:val="20"/>
        </w:rPr>
        <w:t>.</w:t>
      </w:r>
    </w:p>
    <w:p w14:paraId="54033584" w14:textId="77777777" w:rsidR="00F63442" w:rsidRPr="00F63442" w:rsidRDefault="00F63442" w:rsidP="00F63442">
      <w:pPr>
        <w:ind w:left="1440" w:firstLine="720"/>
        <w:rPr>
          <w:rFonts w:ascii="Arial" w:hAnsi="Arial" w:cs="Arial"/>
          <w:sz w:val="20"/>
          <w:szCs w:val="20"/>
        </w:rPr>
      </w:pPr>
      <w:r w:rsidRPr="00F63442">
        <w:rPr>
          <w:rFonts w:ascii="Arial" w:hAnsi="Arial" w:cs="Arial"/>
          <w:sz w:val="20"/>
          <w:szCs w:val="20"/>
        </w:rPr>
        <w:t xml:space="preserve">a. </w:t>
      </w:r>
      <w:r w:rsidRPr="00F63442">
        <w:rPr>
          <w:rFonts w:ascii="Arial" w:hAnsi="Arial" w:cs="Arial"/>
          <w:sz w:val="20"/>
          <w:szCs w:val="20"/>
        </w:rPr>
        <w:tab/>
        <w:t>Foam system properties:</w:t>
      </w:r>
    </w:p>
    <w:p w14:paraId="1A28DC5A" w14:textId="0459DC9D" w:rsidR="00F63442" w:rsidRPr="00F63442" w:rsidRDefault="00F63442" w:rsidP="00F63442">
      <w:pPr>
        <w:ind w:left="1440" w:firstLine="720"/>
        <w:rPr>
          <w:rFonts w:ascii="Arial" w:hAnsi="Arial" w:cs="Arial"/>
          <w:sz w:val="20"/>
          <w:szCs w:val="20"/>
        </w:rPr>
      </w:pPr>
      <w:r>
        <w:rPr>
          <w:rFonts w:ascii="Arial" w:hAnsi="Arial" w:cs="Arial"/>
          <w:sz w:val="20"/>
          <w:szCs w:val="20"/>
        </w:rPr>
        <w:t>b.</w:t>
      </w:r>
      <w:r w:rsidRPr="00F63442">
        <w:rPr>
          <w:rFonts w:ascii="Arial" w:hAnsi="Arial" w:cs="Arial"/>
          <w:sz w:val="20"/>
          <w:szCs w:val="20"/>
        </w:rPr>
        <w:t xml:space="preserve"> </w:t>
      </w:r>
      <w:r w:rsidRPr="00F63442">
        <w:rPr>
          <w:rFonts w:ascii="Arial" w:hAnsi="Arial" w:cs="Arial"/>
          <w:sz w:val="20"/>
          <w:szCs w:val="20"/>
        </w:rPr>
        <w:tab/>
        <w:t>Blowing agent: HFC-134a.</w:t>
      </w:r>
    </w:p>
    <w:p w14:paraId="2C9A228B" w14:textId="2FD56ADF" w:rsidR="00F63442" w:rsidRPr="00F63442" w:rsidRDefault="00F63442" w:rsidP="00F63442">
      <w:pPr>
        <w:ind w:left="1440" w:firstLine="720"/>
        <w:rPr>
          <w:rFonts w:ascii="Arial" w:hAnsi="Arial" w:cs="Arial"/>
          <w:sz w:val="20"/>
          <w:szCs w:val="20"/>
        </w:rPr>
      </w:pPr>
      <w:r>
        <w:rPr>
          <w:rFonts w:ascii="Arial" w:hAnsi="Arial" w:cs="Arial"/>
          <w:sz w:val="20"/>
          <w:szCs w:val="20"/>
        </w:rPr>
        <w:t>c.</w:t>
      </w:r>
      <w:r w:rsidRPr="00F63442">
        <w:rPr>
          <w:rFonts w:ascii="Arial" w:hAnsi="Arial" w:cs="Arial"/>
          <w:sz w:val="20"/>
          <w:szCs w:val="20"/>
        </w:rPr>
        <w:t xml:space="preserve"> </w:t>
      </w:r>
      <w:r w:rsidRPr="00F63442">
        <w:rPr>
          <w:rFonts w:ascii="Arial" w:hAnsi="Arial" w:cs="Arial"/>
          <w:sz w:val="20"/>
          <w:szCs w:val="20"/>
        </w:rPr>
        <w:tab/>
        <w:t xml:space="preserve">In place foam density:  2.40 </w:t>
      </w:r>
      <w:proofErr w:type="spellStart"/>
      <w:r w:rsidRPr="00F63442">
        <w:rPr>
          <w:rFonts w:ascii="Arial" w:hAnsi="Arial" w:cs="Arial"/>
          <w:sz w:val="20"/>
          <w:szCs w:val="20"/>
        </w:rPr>
        <w:t>pcf</w:t>
      </w:r>
      <w:proofErr w:type="spellEnd"/>
    </w:p>
    <w:p w14:paraId="302BEAAA" w14:textId="5F766A8A" w:rsidR="00F63442" w:rsidRPr="00F63442" w:rsidRDefault="00F63442" w:rsidP="00F63442">
      <w:pPr>
        <w:ind w:left="1440" w:firstLine="720"/>
        <w:rPr>
          <w:rFonts w:ascii="Arial" w:hAnsi="Arial" w:cs="Arial"/>
          <w:sz w:val="20"/>
          <w:szCs w:val="20"/>
        </w:rPr>
      </w:pPr>
      <w:r>
        <w:rPr>
          <w:rFonts w:ascii="Arial" w:hAnsi="Arial" w:cs="Arial"/>
          <w:sz w:val="20"/>
          <w:szCs w:val="20"/>
        </w:rPr>
        <w:t>d.</w:t>
      </w:r>
      <w:r w:rsidRPr="00F63442">
        <w:rPr>
          <w:rFonts w:ascii="Arial" w:hAnsi="Arial" w:cs="Arial"/>
          <w:sz w:val="20"/>
          <w:szCs w:val="20"/>
        </w:rPr>
        <w:t xml:space="preserve"> </w:t>
      </w:r>
      <w:r w:rsidRPr="00F63442">
        <w:rPr>
          <w:rFonts w:ascii="Arial" w:hAnsi="Arial" w:cs="Arial"/>
          <w:sz w:val="20"/>
          <w:szCs w:val="20"/>
        </w:rPr>
        <w:tab/>
        <w:t>K-Factor, Initial (BTU-in/</w:t>
      </w:r>
      <w:proofErr w:type="spellStart"/>
      <w:r w:rsidRPr="00F63442">
        <w:rPr>
          <w:rFonts w:ascii="Arial" w:hAnsi="Arial" w:cs="Arial"/>
          <w:sz w:val="20"/>
          <w:szCs w:val="20"/>
        </w:rPr>
        <w:t>hr</w:t>
      </w:r>
      <w:proofErr w:type="spellEnd"/>
      <w:r w:rsidRPr="00F63442">
        <w:rPr>
          <w:rFonts w:ascii="Arial" w:hAnsi="Arial" w:cs="Arial"/>
          <w:sz w:val="20"/>
          <w:szCs w:val="20"/>
        </w:rPr>
        <w:t>/ft2/deg F): .15</w:t>
      </w:r>
    </w:p>
    <w:p w14:paraId="1FD65021" w14:textId="5B4E80D1" w:rsidR="00F63442" w:rsidRPr="00F63442" w:rsidRDefault="00F63442" w:rsidP="00F63442">
      <w:pPr>
        <w:ind w:left="1440" w:firstLine="720"/>
        <w:rPr>
          <w:rFonts w:ascii="Arial" w:hAnsi="Arial" w:cs="Arial"/>
          <w:sz w:val="20"/>
          <w:szCs w:val="20"/>
        </w:rPr>
      </w:pPr>
      <w:r>
        <w:rPr>
          <w:rFonts w:ascii="Arial" w:hAnsi="Arial" w:cs="Arial"/>
          <w:sz w:val="20"/>
          <w:szCs w:val="20"/>
        </w:rPr>
        <w:t>e.</w:t>
      </w:r>
      <w:r w:rsidRPr="00F63442">
        <w:rPr>
          <w:rFonts w:ascii="Arial" w:hAnsi="Arial" w:cs="Arial"/>
          <w:sz w:val="20"/>
          <w:szCs w:val="20"/>
        </w:rPr>
        <w:t xml:space="preserve"> </w:t>
      </w:r>
      <w:r w:rsidRPr="00F63442">
        <w:rPr>
          <w:rFonts w:ascii="Arial" w:hAnsi="Arial" w:cs="Arial"/>
          <w:sz w:val="20"/>
          <w:szCs w:val="20"/>
        </w:rPr>
        <w:tab/>
        <w:t>R-Value = 6.67 per inch of door depth</w:t>
      </w:r>
    </w:p>
    <w:p w14:paraId="7BCCC9B1" w14:textId="02826945" w:rsidR="00F63442" w:rsidRPr="00F63442" w:rsidRDefault="00F63442" w:rsidP="00F63442">
      <w:pPr>
        <w:ind w:left="1440"/>
        <w:rPr>
          <w:rFonts w:ascii="Arial" w:hAnsi="Arial" w:cs="Arial"/>
          <w:sz w:val="20"/>
          <w:szCs w:val="20"/>
        </w:rPr>
      </w:pPr>
      <w:r>
        <w:rPr>
          <w:rFonts w:ascii="Arial" w:hAnsi="Arial" w:cs="Arial"/>
          <w:sz w:val="20"/>
          <w:szCs w:val="20"/>
        </w:rPr>
        <w:t>4.</w:t>
      </w:r>
      <w:r w:rsidRPr="00F63442">
        <w:rPr>
          <w:rFonts w:ascii="Arial" w:hAnsi="Arial" w:cs="Arial"/>
          <w:sz w:val="20"/>
          <w:szCs w:val="20"/>
        </w:rPr>
        <w:t xml:space="preserve">. </w:t>
      </w:r>
      <w:r w:rsidRPr="00F63442">
        <w:rPr>
          <w:rFonts w:ascii="Arial" w:hAnsi="Arial" w:cs="Arial"/>
          <w:sz w:val="20"/>
          <w:szCs w:val="20"/>
        </w:rPr>
        <w:tab/>
        <w:t>Panel Skins:</w:t>
      </w:r>
    </w:p>
    <w:p w14:paraId="1F7D5B5A" w14:textId="32B92692" w:rsidR="00F63442" w:rsidRPr="00F63442" w:rsidRDefault="00F63442" w:rsidP="00F63442">
      <w:pPr>
        <w:ind w:left="1440" w:firstLine="720"/>
        <w:rPr>
          <w:rFonts w:ascii="Arial" w:hAnsi="Arial" w:cs="Arial"/>
          <w:sz w:val="20"/>
          <w:szCs w:val="20"/>
        </w:rPr>
      </w:pPr>
      <w:r w:rsidRPr="00F63442">
        <w:rPr>
          <w:rFonts w:ascii="Arial" w:hAnsi="Arial" w:cs="Arial"/>
          <w:sz w:val="20"/>
          <w:szCs w:val="20"/>
        </w:rPr>
        <w:t xml:space="preserve">1. </w:t>
      </w:r>
      <w:r w:rsidRPr="00F63442">
        <w:rPr>
          <w:rFonts w:ascii="Arial" w:hAnsi="Arial" w:cs="Arial"/>
          <w:sz w:val="20"/>
          <w:szCs w:val="20"/>
        </w:rPr>
        <w:tab/>
        <w:t>Skin Material</w:t>
      </w:r>
      <w:r>
        <w:rPr>
          <w:rFonts w:ascii="Arial" w:hAnsi="Arial" w:cs="Arial"/>
          <w:sz w:val="20"/>
          <w:szCs w:val="20"/>
        </w:rPr>
        <w:t xml:space="preserve"> 0</w:t>
      </w:r>
      <w:r w:rsidRPr="00F63442">
        <w:rPr>
          <w:rFonts w:ascii="Arial" w:hAnsi="Arial" w:cs="Arial"/>
          <w:sz w:val="20"/>
          <w:szCs w:val="20"/>
        </w:rPr>
        <w:t>.063 inch (1.6 mm) smooth aluminum,</w:t>
      </w:r>
    </w:p>
    <w:p w14:paraId="272652CE" w14:textId="1FD29A5E" w:rsidR="00F63442" w:rsidRPr="00F63442" w:rsidRDefault="00F63442" w:rsidP="00F63442">
      <w:pPr>
        <w:ind w:left="2160" w:hanging="720"/>
        <w:rPr>
          <w:rFonts w:ascii="Arial" w:hAnsi="Arial" w:cs="Arial"/>
          <w:sz w:val="20"/>
          <w:szCs w:val="20"/>
        </w:rPr>
      </w:pPr>
      <w:r>
        <w:rPr>
          <w:rFonts w:ascii="Arial" w:hAnsi="Arial" w:cs="Arial"/>
          <w:sz w:val="20"/>
          <w:szCs w:val="20"/>
        </w:rPr>
        <w:t>5.</w:t>
      </w:r>
      <w:r w:rsidRPr="00F63442">
        <w:rPr>
          <w:rFonts w:ascii="Arial" w:hAnsi="Arial" w:cs="Arial"/>
          <w:sz w:val="20"/>
          <w:szCs w:val="20"/>
        </w:rPr>
        <w:t xml:space="preserve">. </w:t>
      </w:r>
      <w:r w:rsidRPr="00F63442">
        <w:rPr>
          <w:rFonts w:ascii="Arial" w:hAnsi="Arial" w:cs="Arial"/>
          <w:sz w:val="20"/>
          <w:szCs w:val="20"/>
        </w:rPr>
        <w:tab/>
        <w:t>Panel joining members: T-style extruded aluminum joining members shall be provided at each panel joint.  Joining members shall be an integral part of the membrane wall system and shall be provided by the Fan Array Manufacturer.</w:t>
      </w:r>
    </w:p>
    <w:p w14:paraId="04436AC7" w14:textId="5A4AED73" w:rsidR="00F63442" w:rsidRPr="00F63442" w:rsidRDefault="00F63442" w:rsidP="00F63442">
      <w:pPr>
        <w:ind w:left="2160" w:hanging="720"/>
        <w:rPr>
          <w:rFonts w:ascii="Arial" w:hAnsi="Arial" w:cs="Arial"/>
          <w:sz w:val="20"/>
          <w:szCs w:val="20"/>
        </w:rPr>
      </w:pPr>
      <w:r>
        <w:rPr>
          <w:rFonts w:ascii="Arial" w:hAnsi="Arial" w:cs="Arial"/>
          <w:sz w:val="20"/>
          <w:szCs w:val="20"/>
        </w:rPr>
        <w:t>6.</w:t>
      </w:r>
      <w:r>
        <w:rPr>
          <w:rFonts w:ascii="Arial" w:hAnsi="Arial" w:cs="Arial"/>
          <w:sz w:val="20"/>
          <w:szCs w:val="20"/>
        </w:rPr>
        <w:tab/>
      </w:r>
      <w:r w:rsidRPr="00F63442">
        <w:rPr>
          <w:rFonts w:ascii="Arial" w:hAnsi="Arial" w:cs="Arial"/>
          <w:sz w:val="20"/>
          <w:szCs w:val="20"/>
        </w:rPr>
        <w:t>Securing hardware: ¼” aluminum structural angle, rivets and hardware as required shall be engineered and provided by the Fan Array Manufacturer to allow for a complete installation without the need for field supplied materials.</w:t>
      </w:r>
    </w:p>
    <w:p w14:paraId="7CA4EC95" w14:textId="569B16CC" w:rsidR="00F63442" w:rsidRPr="00F63442" w:rsidRDefault="00F63442" w:rsidP="00F63442">
      <w:pPr>
        <w:ind w:left="2160" w:hanging="720"/>
        <w:rPr>
          <w:rFonts w:ascii="Arial" w:hAnsi="Arial" w:cs="Arial"/>
          <w:sz w:val="20"/>
          <w:szCs w:val="20"/>
        </w:rPr>
      </w:pPr>
      <w:r>
        <w:rPr>
          <w:rFonts w:ascii="Arial" w:hAnsi="Arial" w:cs="Arial"/>
          <w:sz w:val="20"/>
          <w:szCs w:val="20"/>
        </w:rPr>
        <w:t>7.</w:t>
      </w:r>
      <w:r w:rsidRPr="00F63442">
        <w:rPr>
          <w:rFonts w:ascii="Arial" w:hAnsi="Arial" w:cs="Arial"/>
          <w:sz w:val="20"/>
          <w:szCs w:val="20"/>
        </w:rPr>
        <w:t xml:space="preserve">. </w:t>
      </w:r>
      <w:r w:rsidRPr="00F63442">
        <w:rPr>
          <w:rFonts w:ascii="Arial" w:hAnsi="Arial" w:cs="Arial"/>
          <w:sz w:val="20"/>
          <w:szCs w:val="20"/>
        </w:rPr>
        <w:tab/>
        <w:t>Each fan shall be provided with an 1/</w:t>
      </w:r>
      <w:r>
        <w:rPr>
          <w:rFonts w:ascii="Arial" w:hAnsi="Arial" w:cs="Arial"/>
          <w:sz w:val="20"/>
          <w:szCs w:val="20"/>
        </w:rPr>
        <w:t>8</w:t>
      </w:r>
      <w:r w:rsidRPr="00F63442">
        <w:rPr>
          <w:rFonts w:ascii="Arial" w:hAnsi="Arial" w:cs="Arial"/>
          <w:sz w:val="20"/>
          <w:szCs w:val="20"/>
        </w:rPr>
        <w:t xml:space="preserve">” x 1-1/2” x 1-1/2” structural aluminum angle “mounting shelf” rivetted to the membrane wall to assist in alignment and support of fans during installation or change-out.  </w:t>
      </w:r>
    </w:p>
    <w:p w14:paraId="5E15004C" w14:textId="35EA7F5B" w:rsidR="00F63442" w:rsidRPr="00F63442" w:rsidRDefault="00F63442" w:rsidP="00F63442">
      <w:pPr>
        <w:ind w:left="2160" w:hanging="720"/>
        <w:rPr>
          <w:rFonts w:ascii="Arial" w:hAnsi="Arial" w:cs="Arial"/>
          <w:sz w:val="20"/>
          <w:szCs w:val="20"/>
        </w:rPr>
      </w:pPr>
      <w:r>
        <w:rPr>
          <w:rFonts w:ascii="Arial" w:hAnsi="Arial" w:cs="Arial"/>
          <w:sz w:val="20"/>
          <w:szCs w:val="20"/>
        </w:rPr>
        <w:t>8.</w:t>
      </w:r>
      <w:r w:rsidRPr="00F63442">
        <w:rPr>
          <w:rFonts w:ascii="Arial" w:hAnsi="Arial" w:cs="Arial"/>
          <w:sz w:val="20"/>
          <w:szCs w:val="20"/>
        </w:rPr>
        <w:t xml:space="preserve"> </w:t>
      </w:r>
      <w:r w:rsidRPr="00F63442">
        <w:rPr>
          <w:rFonts w:ascii="Arial" w:hAnsi="Arial" w:cs="Arial"/>
          <w:sz w:val="20"/>
          <w:szCs w:val="20"/>
        </w:rPr>
        <w:tab/>
        <w:t xml:space="preserve">Fans shall be secured to membrane wall using threaded </w:t>
      </w:r>
      <w:proofErr w:type="spellStart"/>
      <w:r w:rsidRPr="00F63442">
        <w:rPr>
          <w:rFonts w:ascii="Arial" w:hAnsi="Arial" w:cs="Arial"/>
          <w:sz w:val="20"/>
          <w:szCs w:val="20"/>
        </w:rPr>
        <w:t>RivNuts</w:t>
      </w:r>
      <w:proofErr w:type="spellEnd"/>
      <w:r w:rsidRPr="00F63442">
        <w:rPr>
          <w:rFonts w:ascii="Arial" w:hAnsi="Arial" w:cs="Arial"/>
          <w:sz w:val="20"/>
          <w:szCs w:val="20"/>
        </w:rPr>
        <w:t xml:space="preserve"> installed in the membrane wall by Fan Array Manufacturer.  All mounting hardware (bolts, washers, </w:t>
      </w:r>
      <w:proofErr w:type="spellStart"/>
      <w:r w:rsidRPr="00F63442">
        <w:rPr>
          <w:rFonts w:ascii="Arial" w:hAnsi="Arial" w:cs="Arial"/>
          <w:sz w:val="20"/>
          <w:szCs w:val="20"/>
        </w:rPr>
        <w:t>etc</w:t>
      </w:r>
      <w:proofErr w:type="spellEnd"/>
      <w:r w:rsidRPr="00F63442">
        <w:rPr>
          <w:rFonts w:ascii="Arial" w:hAnsi="Arial" w:cs="Arial"/>
          <w:sz w:val="20"/>
          <w:szCs w:val="20"/>
        </w:rPr>
        <w:t>). shall be provided as part of this bid.</w:t>
      </w:r>
    </w:p>
    <w:p w14:paraId="66B93A4D" w14:textId="2507A29C" w:rsidR="00F63442" w:rsidRPr="00F63442" w:rsidRDefault="00CB7FD4" w:rsidP="00CB7FD4">
      <w:pPr>
        <w:ind w:left="2160" w:hanging="720"/>
        <w:rPr>
          <w:rFonts w:ascii="Arial" w:hAnsi="Arial" w:cs="Arial"/>
          <w:sz w:val="20"/>
          <w:szCs w:val="20"/>
        </w:rPr>
      </w:pPr>
      <w:r>
        <w:rPr>
          <w:rFonts w:ascii="Arial" w:hAnsi="Arial" w:cs="Arial"/>
          <w:sz w:val="20"/>
          <w:szCs w:val="20"/>
        </w:rPr>
        <w:t>9.</w:t>
      </w:r>
      <w:r>
        <w:rPr>
          <w:rFonts w:ascii="Arial" w:hAnsi="Arial" w:cs="Arial"/>
          <w:sz w:val="20"/>
          <w:szCs w:val="20"/>
        </w:rPr>
        <w:tab/>
      </w:r>
      <w:r w:rsidR="00F63442" w:rsidRPr="00F63442">
        <w:rPr>
          <w:rFonts w:ascii="Arial" w:hAnsi="Arial" w:cs="Arial"/>
          <w:sz w:val="20"/>
          <w:szCs w:val="20"/>
        </w:rPr>
        <w:t xml:space="preserve">All fan inlet openings in membrane wall shall be capped with aluminum angle or flashing to encapsulate foam and provide a solid metal edge around the entire perimeter of the fan inlet. </w:t>
      </w:r>
    </w:p>
    <w:p w14:paraId="18184171" w14:textId="7E084C09" w:rsidR="00AA02D1" w:rsidRDefault="00CB7FD4" w:rsidP="00CB7FD4">
      <w:pPr>
        <w:ind w:left="2160" w:hanging="720"/>
        <w:rPr>
          <w:rFonts w:ascii="Arial" w:hAnsi="Arial" w:cs="Arial"/>
          <w:sz w:val="20"/>
          <w:szCs w:val="20"/>
        </w:rPr>
      </w:pPr>
      <w:r>
        <w:rPr>
          <w:rFonts w:ascii="Arial" w:hAnsi="Arial" w:cs="Arial"/>
          <w:sz w:val="20"/>
          <w:szCs w:val="20"/>
        </w:rPr>
        <w:t>10.</w:t>
      </w:r>
      <w:r w:rsidR="00F63442" w:rsidRPr="00F63442">
        <w:rPr>
          <w:rFonts w:ascii="Arial" w:hAnsi="Arial" w:cs="Arial"/>
          <w:sz w:val="20"/>
          <w:szCs w:val="20"/>
        </w:rPr>
        <w:t xml:space="preserve"> </w:t>
      </w:r>
      <w:r w:rsidR="00F63442" w:rsidRPr="00F63442">
        <w:rPr>
          <w:rFonts w:ascii="Arial" w:hAnsi="Arial" w:cs="Arial"/>
          <w:sz w:val="20"/>
          <w:szCs w:val="20"/>
        </w:rPr>
        <w:tab/>
        <w:t>Membrane walls that utilize “pan-in pan” (non-framed walls) or single wall broken sheet metal walls will not be permitted</w:t>
      </w:r>
    </w:p>
    <w:p w14:paraId="1F5A0309" w14:textId="77777777" w:rsidR="00CB7FD4" w:rsidRDefault="00CB7FD4" w:rsidP="00CB7FD4">
      <w:pPr>
        <w:ind w:left="2160" w:hanging="720"/>
        <w:rPr>
          <w:rFonts w:ascii="Arial" w:hAnsi="Arial" w:cs="Arial"/>
          <w:sz w:val="20"/>
          <w:szCs w:val="20"/>
        </w:rPr>
      </w:pPr>
    </w:p>
    <w:p w14:paraId="71B670B8" w14:textId="5C8E361F" w:rsidR="00F63442" w:rsidRPr="00F63442" w:rsidRDefault="00CB7FD4" w:rsidP="00CB7FD4">
      <w:pPr>
        <w:ind w:left="1440"/>
        <w:rPr>
          <w:rFonts w:ascii="Arial" w:hAnsi="Arial" w:cs="Arial"/>
          <w:sz w:val="20"/>
          <w:szCs w:val="20"/>
        </w:rPr>
      </w:pPr>
      <w:r w:rsidRPr="00A9688C">
        <w:rPr>
          <w:rFonts w:ascii="Arial" w:hAnsi="Arial" w:cs="Arial"/>
          <w:sz w:val="20"/>
          <w:szCs w:val="20"/>
        </w:rPr>
        <w:t>MOTOR CIRCUIT PROTECTION</w:t>
      </w:r>
      <w:r>
        <w:rPr>
          <w:rFonts w:ascii="Arial" w:hAnsi="Arial" w:cs="Arial"/>
          <w:sz w:val="20"/>
          <w:szCs w:val="20"/>
        </w:rPr>
        <w:t xml:space="preserve"> – SINGLE POINT POWER PANELS</w:t>
      </w:r>
      <w:r>
        <w:rPr>
          <w:rFonts w:ascii="Arial" w:hAnsi="Arial" w:cs="Arial"/>
          <w:sz w:val="20"/>
          <w:szCs w:val="20"/>
        </w:rPr>
        <w:tab/>
      </w:r>
    </w:p>
    <w:p w14:paraId="7F0F31F5" w14:textId="5DE1AB45" w:rsidR="00F63442" w:rsidRPr="00F63442" w:rsidRDefault="00CB7FD4" w:rsidP="00CB7FD4">
      <w:pPr>
        <w:ind w:left="2160" w:hanging="720"/>
        <w:rPr>
          <w:rFonts w:ascii="Arial" w:hAnsi="Arial" w:cs="Arial"/>
          <w:sz w:val="20"/>
          <w:szCs w:val="20"/>
        </w:rPr>
      </w:pPr>
      <w:r>
        <w:rPr>
          <w:rFonts w:ascii="Arial" w:hAnsi="Arial" w:cs="Arial"/>
          <w:sz w:val="20"/>
          <w:szCs w:val="20"/>
        </w:rPr>
        <w:t>1.</w:t>
      </w:r>
      <w:r w:rsidR="00F63442" w:rsidRPr="00F63442">
        <w:rPr>
          <w:rFonts w:ascii="Arial" w:hAnsi="Arial" w:cs="Arial"/>
          <w:sz w:val="20"/>
          <w:szCs w:val="20"/>
        </w:rPr>
        <w:t xml:space="preserve"> </w:t>
      </w:r>
      <w:r w:rsidR="00F63442" w:rsidRPr="00F63442">
        <w:rPr>
          <w:rFonts w:ascii="Arial" w:hAnsi="Arial" w:cs="Arial"/>
          <w:sz w:val="20"/>
          <w:szCs w:val="20"/>
        </w:rPr>
        <w:tab/>
        <w:t>Each fan array shall be provided with a single-point power panel. Panel shall consist of the following:</w:t>
      </w:r>
    </w:p>
    <w:p w14:paraId="04FC9299" w14:textId="447BB6EE" w:rsidR="00F63442" w:rsidRPr="00F63442" w:rsidRDefault="00CB7FD4" w:rsidP="00CB7FD4">
      <w:pPr>
        <w:ind w:left="1440" w:firstLine="720"/>
        <w:rPr>
          <w:rFonts w:ascii="Arial" w:hAnsi="Arial" w:cs="Arial"/>
          <w:sz w:val="20"/>
          <w:szCs w:val="20"/>
        </w:rPr>
      </w:pPr>
      <w:r>
        <w:rPr>
          <w:rFonts w:ascii="Arial" w:hAnsi="Arial" w:cs="Arial"/>
          <w:sz w:val="20"/>
          <w:szCs w:val="20"/>
        </w:rPr>
        <w:t>a.</w:t>
      </w:r>
      <w:r w:rsidR="00F63442" w:rsidRPr="00F63442">
        <w:rPr>
          <w:rFonts w:ascii="Arial" w:hAnsi="Arial" w:cs="Arial"/>
          <w:sz w:val="20"/>
          <w:szCs w:val="20"/>
        </w:rPr>
        <w:t xml:space="preserve"> </w:t>
      </w:r>
      <w:r w:rsidR="00F63442" w:rsidRPr="00F63442">
        <w:rPr>
          <w:rFonts w:ascii="Arial" w:hAnsi="Arial" w:cs="Arial"/>
          <w:sz w:val="20"/>
          <w:szCs w:val="20"/>
        </w:rPr>
        <w:tab/>
        <w:t>NEMA1 enclosure with hinged door and keyed lock</w:t>
      </w:r>
    </w:p>
    <w:p w14:paraId="68909E2B" w14:textId="1DA6A9AA" w:rsidR="00F63442" w:rsidRPr="00F63442" w:rsidRDefault="00CB7FD4" w:rsidP="00CB7FD4">
      <w:pPr>
        <w:ind w:left="1440" w:firstLine="720"/>
        <w:rPr>
          <w:rFonts w:ascii="Arial" w:hAnsi="Arial" w:cs="Arial"/>
          <w:sz w:val="20"/>
          <w:szCs w:val="20"/>
        </w:rPr>
      </w:pPr>
      <w:r>
        <w:rPr>
          <w:rFonts w:ascii="Arial" w:hAnsi="Arial" w:cs="Arial"/>
          <w:sz w:val="20"/>
          <w:szCs w:val="20"/>
        </w:rPr>
        <w:t>b.</w:t>
      </w:r>
      <w:r w:rsidR="00F63442" w:rsidRPr="00F63442">
        <w:rPr>
          <w:rFonts w:ascii="Arial" w:hAnsi="Arial" w:cs="Arial"/>
          <w:sz w:val="20"/>
          <w:szCs w:val="20"/>
        </w:rPr>
        <w:tab/>
        <w:t>Face mounted lockable disconnect switch</w:t>
      </w:r>
    </w:p>
    <w:p w14:paraId="0F10C65E" w14:textId="7B220B10" w:rsidR="00F63442" w:rsidRPr="00F63442" w:rsidRDefault="00CB7FD4" w:rsidP="00CB7FD4">
      <w:pPr>
        <w:ind w:left="2880" w:hanging="720"/>
        <w:rPr>
          <w:rFonts w:ascii="Arial" w:hAnsi="Arial" w:cs="Arial"/>
          <w:sz w:val="20"/>
          <w:szCs w:val="20"/>
        </w:rPr>
      </w:pPr>
      <w:r>
        <w:rPr>
          <w:rFonts w:ascii="Arial" w:hAnsi="Arial" w:cs="Arial"/>
          <w:sz w:val="20"/>
          <w:szCs w:val="20"/>
        </w:rPr>
        <w:t>c.</w:t>
      </w:r>
      <w:r w:rsidR="00F63442" w:rsidRPr="00F63442">
        <w:rPr>
          <w:rFonts w:ascii="Arial" w:hAnsi="Arial" w:cs="Arial"/>
          <w:sz w:val="20"/>
          <w:szCs w:val="20"/>
        </w:rPr>
        <w:t xml:space="preserve"> </w:t>
      </w:r>
      <w:r w:rsidR="00F63442" w:rsidRPr="00F63442">
        <w:rPr>
          <w:rFonts w:ascii="Arial" w:hAnsi="Arial" w:cs="Arial"/>
          <w:sz w:val="20"/>
          <w:szCs w:val="20"/>
        </w:rPr>
        <w:tab/>
        <w:t>Individual adjustable manual motor starter/circuit breakers, one per fan for fan isolation</w:t>
      </w:r>
    </w:p>
    <w:p w14:paraId="1196C976" w14:textId="08F853A9" w:rsidR="00F63442" w:rsidRPr="00F63442" w:rsidRDefault="00CB7FD4" w:rsidP="00CB7FD4">
      <w:pPr>
        <w:ind w:left="1440" w:firstLine="720"/>
        <w:rPr>
          <w:rFonts w:ascii="Arial" w:hAnsi="Arial" w:cs="Arial"/>
          <w:sz w:val="20"/>
          <w:szCs w:val="20"/>
        </w:rPr>
      </w:pPr>
      <w:r>
        <w:rPr>
          <w:rFonts w:ascii="Arial" w:hAnsi="Arial" w:cs="Arial"/>
          <w:sz w:val="20"/>
          <w:szCs w:val="20"/>
        </w:rPr>
        <w:t>d.</w:t>
      </w:r>
      <w:r w:rsidR="00F63442" w:rsidRPr="00F63442">
        <w:rPr>
          <w:rFonts w:ascii="Arial" w:hAnsi="Arial" w:cs="Arial"/>
          <w:sz w:val="20"/>
          <w:szCs w:val="20"/>
        </w:rPr>
        <w:t xml:space="preserve"> </w:t>
      </w:r>
      <w:r w:rsidR="00F63442" w:rsidRPr="00F63442">
        <w:rPr>
          <w:rFonts w:ascii="Arial" w:hAnsi="Arial" w:cs="Arial"/>
          <w:sz w:val="20"/>
          <w:szCs w:val="20"/>
        </w:rPr>
        <w:tab/>
        <w:t>Grounding terminal strip</w:t>
      </w:r>
    </w:p>
    <w:p w14:paraId="7A0E7C8C" w14:textId="77777777" w:rsidR="00F63442" w:rsidRDefault="00F63442" w:rsidP="00F63442">
      <w:pPr>
        <w:ind w:left="1440" w:hanging="720"/>
        <w:rPr>
          <w:rFonts w:ascii="Arial" w:hAnsi="Arial" w:cs="Arial"/>
          <w:sz w:val="20"/>
          <w:szCs w:val="20"/>
        </w:rPr>
      </w:pPr>
    </w:p>
    <w:p w14:paraId="60BB6804" w14:textId="6AC194E4" w:rsidR="00F63442" w:rsidRPr="00F63442" w:rsidRDefault="00F63442" w:rsidP="00F63442">
      <w:pPr>
        <w:ind w:left="1440" w:hanging="720"/>
        <w:rPr>
          <w:rFonts w:ascii="Arial" w:hAnsi="Arial" w:cs="Arial"/>
          <w:sz w:val="20"/>
          <w:szCs w:val="20"/>
        </w:rPr>
      </w:pPr>
      <w:r w:rsidRPr="00F63442">
        <w:rPr>
          <w:rFonts w:ascii="Arial" w:hAnsi="Arial" w:cs="Arial"/>
          <w:sz w:val="20"/>
          <w:szCs w:val="20"/>
        </w:rPr>
        <w:tab/>
        <w:t>BACKDRAFT DAMPERS</w:t>
      </w:r>
    </w:p>
    <w:p w14:paraId="10924B7B" w14:textId="1EE5F05B" w:rsidR="00F63442" w:rsidRPr="00F63442" w:rsidRDefault="00CB7FD4" w:rsidP="00CB7FD4">
      <w:pPr>
        <w:ind w:left="2160" w:hanging="720"/>
        <w:rPr>
          <w:rFonts w:ascii="Arial" w:hAnsi="Arial" w:cs="Arial"/>
          <w:sz w:val="20"/>
          <w:szCs w:val="20"/>
        </w:rPr>
      </w:pPr>
      <w:r>
        <w:rPr>
          <w:rFonts w:ascii="Arial" w:hAnsi="Arial" w:cs="Arial"/>
          <w:sz w:val="20"/>
          <w:szCs w:val="20"/>
        </w:rPr>
        <w:t>1</w:t>
      </w:r>
      <w:r w:rsidR="00F63442" w:rsidRPr="00F63442">
        <w:rPr>
          <w:rFonts w:ascii="Arial" w:hAnsi="Arial" w:cs="Arial"/>
          <w:sz w:val="20"/>
          <w:szCs w:val="20"/>
        </w:rPr>
        <w:t xml:space="preserve">. </w:t>
      </w:r>
      <w:r w:rsidR="00F63442" w:rsidRPr="00F63442">
        <w:rPr>
          <w:rFonts w:ascii="Arial" w:hAnsi="Arial" w:cs="Arial"/>
          <w:sz w:val="20"/>
          <w:szCs w:val="20"/>
        </w:rPr>
        <w:tab/>
        <w:t xml:space="preserve">Each fan shall be supplied with a backflow damper to eliminate short cycling in case fan failure </w:t>
      </w:r>
    </w:p>
    <w:p w14:paraId="576661FC" w14:textId="62782C85" w:rsidR="00F63442" w:rsidRPr="00F63442" w:rsidRDefault="00CB7FD4" w:rsidP="00F63442">
      <w:pPr>
        <w:ind w:left="2160" w:hanging="720"/>
        <w:rPr>
          <w:rFonts w:ascii="Arial" w:hAnsi="Arial" w:cs="Arial"/>
          <w:sz w:val="20"/>
          <w:szCs w:val="20"/>
        </w:rPr>
      </w:pPr>
      <w:r>
        <w:rPr>
          <w:rFonts w:ascii="Arial" w:hAnsi="Arial" w:cs="Arial"/>
          <w:sz w:val="20"/>
          <w:szCs w:val="20"/>
        </w:rPr>
        <w:t>2.</w:t>
      </w:r>
      <w:r w:rsidR="00F63442" w:rsidRPr="00F63442">
        <w:rPr>
          <w:rFonts w:ascii="Arial" w:hAnsi="Arial" w:cs="Arial"/>
          <w:sz w:val="20"/>
          <w:szCs w:val="20"/>
        </w:rPr>
        <w:t xml:space="preserve">. </w:t>
      </w:r>
      <w:r w:rsidR="00F63442" w:rsidRPr="00F63442">
        <w:rPr>
          <w:rFonts w:ascii="Arial" w:hAnsi="Arial" w:cs="Arial"/>
          <w:sz w:val="20"/>
          <w:szCs w:val="20"/>
        </w:rPr>
        <w:tab/>
        <w:t xml:space="preserve">Damper shall be TAMCO Series 7600 CWA adjustable counterweighted heavy-duty backdraft </w:t>
      </w:r>
      <w:proofErr w:type="gramStart"/>
      <w:r w:rsidR="00F63442" w:rsidRPr="00F63442">
        <w:rPr>
          <w:rFonts w:ascii="Arial" w:hAnsi="Arial" w:cs="Arial"/>
          <w:sz w:val="20"/>
          <w:szCs w:val="20"/>
        </w:rPr>
        <w:t>damper</w:t>
      </w:r>
      <w:proofErr w:type="gramEnd"/>
      <w:r w:rsidR="007F662B">
        <w:rPr>
          <w:rFonts w:ascii="Arial" w:hAnsi="Arial" w:cs="Arial"/>
          <w:sz w:val="20"/>
          <w:szCs w:val="20"/>
        </w:rPr>
        <w:t xml:space="preserve"> </w:t>
      </w:r>
      <w:r w:rsidR="00245B6F" w:rsidRPr="00760232">
        <w:rPr>
          <w:rFonts w:ascii="Arial" w:hAnsi="Arial" w:cs="Arial"/>
          <w:sz w:val="20"/>
          <w:szCs w:val="20"/>
        </w:rPr>
        <w:t xml:space="preserve">or equal </w:t>
      </w:r>
      <w:r w:rsidR="007F662B" w:rsidRPr="00760232">
        <w:rPr>
          <w:rFonts w:ascii="Arial" w:hAnsi="Arial" w:cs="Arial"/>
          <w:sz w:val="20"/>
          <w:szCs w:val="20"/>
        </w:rPr>
        <w:t>or vertical low loss blade system as provided by Nortek systems</w:t>
      </w:r>
      <w:r w:rsidR="00BE0143" w:rsidRPr="00760232">
        <w:rPr>
          <w:rFonts w:ascii="Arial" w:hAnsi="Arial" w:cs="Arial"/>
          <w:sz w:val="20"/>
          <w:szCs w:val="20"/>
        </w:rPr>
        <w:t xml:space="preserve"> or equal</w:t>
      </w:r>
      <w:r w:rsidR="007F662B" w:rsidRPr="00760232">
        <w:rPr>
          <w:rFonts w:ascii="Arial" w:hAnsi="Arial" w:cs="Arial"/>
          <w:sz w:val="20"/>
          <w:szCs w:val="20"/>
        </w:rPr>
        <w:t>.</w:t>
      </w:r>
    </w:p>
    <w:p w14:paraId="2F1B1725" w14:textId="3DCDA5FB" w:rsidR="00AA02D1" w:rsidRPr="005A20EB" w:rsidRDefault="00CB7FD4" w:rsidP="00F63442">
      <w:pPr>
        <w:ind w:left="2160" w:hanging="720"/>
        <w:rPr>
          <w:rFonts w:ascii="Arial" w:hAnsi="Arial" w:cs="Arial"/>
          <w:sz w:val="20"/>
          <w:szCs w:val="20"/>
        </w:rPr>
      </w:pPr>
      <w:r>
        <w:rPr>
          <w:rFonts w:ascii="Arial" w:hAnsi="Arial" w:cs="Arial"/>
          <w:sz w:val="20"/>
          <w:szCs w:val="20"/>
        </w:rPr>
        <w:t>3</w:t>
      </w:r>
      <w:r w:rsidR="00F63442" w:rsidRPr="00F63442">
        <w:rPr>
          <w:rFonts w:ascii="Arial" w:hAnsi="Arial" w:cs="Arial"/>
          <w:sz w:val="20"/>
          <w:szCs w:val="20"/>
        </w:rPr>
        <w:t xml:space="preserve">. </w:t>
      </w:r>
      <w:r w:rsidR="00F63442" w:rsidRPr="00F63442">
        <w:rPr>
          <w:rFonts w:ascii="Arial" w:hAnsi="Arial" w:cs="Arial"/>
          <w:sz w:val="20"/>
          <w:szCs w:val="20"/>
        </w:rPr>
        <w:tab/>
        <w:t xml:space="preserve">Each damper shall be installed in and 20 ga. Galvanized steel sleeve, </w:t>
      </w:r>
      <w:r w:rsidR="00F63442">
        <w:rPr>
          <w:rFonts w:ascii="Arial" w:hAnsi="Arial" w:cs="Arial"/>
          <w:sz w:val="20"/>
          <w:szCs w:val="20"/>
        </w:rPr>
        <w:t>6</w:t>
      </w:r>
      <w:r w:rsidR="00F63442" w:rsidRPr="00F63442">
        <w:rPr>
          <w:rFonts w:ascii="Arial" w:hAnsi="Arial" w:cs="Arial"/>
          <w:sz w:val="20"/>
          <w:szCs w:val="20"/>
        </w:rPr>
        <w:t>” deep and riveted to the membrane wall provided by the Fan Array Manufacturer</w:t>
      </w:r>
    </w:p>
    <w:p w14:paraId="706209EB" w14:textId="77777777" w:rsidR="00F63442" w:rsidRDefault="00F63442" w:rsidP="00F63442">
      <w:pPr>
        <w:ind w:left="1440"/>
        <w:rPr>
          <w:rFonts w:ascii="Arial" w:hAnsi="Arial" w:cs="Arial"/>
          <w:sz w:val="20"/>
          <w:szCs w:val="20"/>
        </w:rPr>
      </w:pPr>
    </w:p>
    <w:p w14:paraId="76D6B783" w14:textId="77777777" w:rsidR="00F63442" w:rsidRDefault="00F63442" w:rsidP="00F63442">
      <w:pPr>
        <w:ind w:left="1440"/>
        <w:rPr>
          <w:rFonts w:ascii="Arial" w:hAnsi="Arial" w:cs="Arial"/>
          <w:sz w:val="20"/>
          <w:szCs w:val="20"/>
        </w:rPr>
      </w:pPr>
    </w:p>
    <w:p w14:paraId="05652A3E" w14:textId="63817529" w:rsidR="00CB7FD4" w:rsidRPr="00BC17B2" w:rsidRDefault="00CB7FD4" w:rsidP="00CB7FD4">
      <w:pPr>
        <w:widowControl w:val="0"/>
        <w:numPr>
          <w:ilvl w:val="1"/>
          <w:numId w:val="0"/>
        </w:numPr>
        <w:autoSpaceDE w:val="0"/>
        <w:autoSpaceDN w:val="0"/>
        <w:adjustRightInd w:val="0"/>
        <w:spacing w:before="200"/>
        <w:ind w:left="576"/>
        <w:outlineLvl w:val="1"/>
        <w:rPr>
          <w:rFonts w:ascii="Arial" w:eastAsia="Times New Roman" w:hAnsi="Arial" w:cs="Arial"/>
          <w:sz w:val="20"/>
          <w:szCs w:val="20"/>
          <w:lang w:eastAsia="x-none"/>
        </w:rPr>
      </w:pPr>
      <w:r>
        <w:rPr>
          <w:rFonts w:ascii="Arial" w:eastAsia="Times New Roman" w:hAnsi="Arial" w:cs="Arial"/>
          <w:sz w:val="20"/>
          <w:szCs w:val="20"/>
          <w:lang w:eastAsia="x-none"/>
        </w:rPr>
        <w:lastRenderedPageBreak/>
        <w:t xml:space="preserve">G.   </w:t>
      </w:r>
      <w:r w:rsidR="00837796">
        <w:rPr>
          <w:rFonts w:ascii="Arial" w:eastAsia="Times New Roman" w:hAnsi="Arial" w:cs="Arial"/>
          <w:sz w:val="20"/>
          <w:szCs w:val="20"/>
          <w:lang w:eastAsia="x-none"/>
        </w:rPr>
        <w:tab/>
      </w:r>
      <w:r>
        <w:rPr>
          <w:rFonts w:ascii="Arial" w:eastAsia="Times New Roman" w:hAnsi="Arial" w:cs="Arial"/>
          <w:sz w:val="20"/>
          <w:szCs w:val="20"/>
          <w:lang w:eastAsia="x-none"/>
        </w:rPr>
        <w:t xml:space="preserve">FAN ARRAY – </w:t>
      </w:r>
      <w:r w:rsidRPr="00BC17B2">
        <w:rPr>
          <w:rFonts w:ascii="Arial" w:eastAsia="Times New Roman" w:hAnsi="Arial" w:cs="Arial"/>
          <w:sz w:val="20"/>
          <w:szCs w:val="20"/>
          <w:lang w:eastAsia="x-none"/>
        </w:rPr>
        <w:t>FANS</w:t>
      </w:r>
      <w:r>
        <w:rPr>
          <w:rFonts w:ascii="Arial" w:eastAsia="Times New Roman" w:hAnsi="Arial" w:cs="Arial"/>
          <w:sz w:val="20"/>
          <w:szCs w:val="20"/>
          <w:lang w:eastAsia="x-none"/>
        </w:rPr>
        <w:t xml:space="preserve"> WITH VFD’s – DEDUCTIVE ALTERNATE</w:t>
      </w:r>
    </w:p>
    <w:p w14:paraId="6E6CD439" w14:textId="18BC87A8" w:rsidR="00CB7FD4" w:rsidRDefault="00CB7FD4" w:rsidP="00F63442">
      <w:pPr>
        <w:ind w:left="1440"/>
        <w:rPr>
          <w:rFonts w:ascii="Arial" w:hAnsi="Arial" w:cs="Arial"/>
          <w:sz w:val="20"/>
          <w:szCs w:val="20"/>
        </w:rPr>
      </w:pPr>
      <w:r>
        <w:rPr>
          <w:rFonts w:ascii="Arial" w:hAnsi="Arial" w:cs="Arial"/>
          <w:sz w:val="20"/>
          <w:szCs w:val="20"/>
        </w:rPr>
        <w:t xml:space="preserve">As an option to ECM FAN ARRAY the </w:t>
      </w:r>
      <w:r w:rsidR="00837796">
        <w:rPr>
          <w:rFonts w:ascii="Arial" w:hAnsi="Arial" w:cs="Arial"/>
          <w:sz w:val="20"/>
          <w:szCs w:val="20"/>
        </w:rPr>
        <w:t>a</w:t>
      </w:r>
      <w:r>
        <w:rPr>
          <w:rFonts w:ascii="Arial" w:hAnsi="Arial" w:cs="Arial"/>
          <w:sz w:val="20"/>
          <w:szCs w:val="20"/>
        </w:rPr>
        <w:t xml:space="preserve">ir handling </w:t>
      </w:r>
      <w:r w:rsidR="00837796">
        <w:rPr>
          <w:rFonts w:ascii="Arial" w:hAnsi="Arial" w:cs="Arial"/>
          <w:sz w:val="20"/>
          <w:szCs w:val="20"/>
        </w:rPr>
        <w:t>u</w:t>
      </w:r>
      <w:r>
        <w:rPr>
          <w:rFonts w:ascii="Arial" w:hAnsi="Arial" w:cs="Arial"/>
          <w:sz w:val="20"/>
          <w:szCs w:val="20"/>
        </w:rPr>
        <w:t>nit manufacturer may offer a DEDUCTIVE ALTERNATE design as follows:</w:t>
      </w:r>
    </w:p>
    <w:p w14:paraId="14254666" w14:textId="79A706C3" w:rsidR="007102EB" w:rsidRPr="00837796" w:rsidRDefault="005A20EB" w:rsidP="00837796">
      <w:pPr>
        <w:pStyle w:val="Heading4"/>
      </w:pPr>
      <w:r w:rsidRPr="00837796">
        <w:t xml:space="preserve">The fan array system shall consist of multiple, direct driven, arrangement 4 plenum fans constructed per AMCA requirements for the duty specified, (Class II, or III).  All fans shall be selected to deliver the specified airflow quantity at the specified operating total static pressure and specified fan/motor speed.  The fan array shall be selected to operate at a system total static pressure that does not exceed 90% of the specified fan’s peak static pressure producing capability at the specified fan/motor speed. </w:t>
      </w:r>
      <w:r w:rsidR="007770DE" w:rsidRPr="00837796">
        <w:t>Each housing or “cel shall be constructed of aluminum or stainless steel with perforated inner liner, melamine insulation, with either solid or perforated outer panels as required by application.  F</w:t>
      </w:r>
      <w:r w:rsidRPr="00837796">
        <w:t xml:space="preserve">an/motor assembly shall </w:t>
      </w:r>
      <w:r w:rsidR="007770DE" w:rsidRPr="00837796">
        <w:t>be mounted within the housing on an adjustable slide rail base.  Fan/motor assembly mu</w:t>
      </w:r>
      <w:r w:rsidR="0082203E" w:rsidRPr="00837796">
        <w:t xml:space="preserve">st be capable of either horizontal or vertical application.  </w:t>
      </w:r>
      <w:r w:rsidRPr="00837796">
        <w:t>All motors shall be standard pedestal</w:t>
      </w:r>
      <w:r w:rsidR="00A9688C" w:rsidRPr="00837796">
        <w:t xml:space="preserve"> mounted type, TEFC</w:t>
      </w:r>
      <w:r w:rsidR="0082203E" w:rsidRPr="00837796">
        <w:t xml:space="preserve"> or TEAO</w:t>
      </w:r>
      <w:r w:rsidR="00A9688C" w:rsidRPr="00837796">
        <w:t xml:space="preserve">, T-frame motors selected at the specified operating voltage, RPM, and efficiency as specified or as scheduled elsewhere. All motors shall include isolated bearings or shaft grounding. Each fan/motor cartridge shall be dynamically balanced to meet AMCA standard 204-96, category BV-5, to meet or exceed Grade 2.5 residual unbalance. </w:t>
      </w:r>
    </w:p>
    <w:p w14:paraId="43211739" w14:textId="56BF19F4" w:rsidR="005A20EB" w:rsidRDefault="00997012" w:rsidP="00CB7FD4">
      <w:pPr>
        <w:rPr>
          <w:rFonts w:ascii="Arial" w:hAnsi="Arial" w:cs="Arial"/>
          <w:sz w:val="20"/>
          <w:szCs w:val="20"/>
        </w:rPr>
      </w:pPr>
      <w:r>
        <w:rPr>
          <w:rFonts w:ascii="Arial" w:hAnsi="Arial" w:cs="Arial"/>
          <w:sz w:val="20"/>
          <w:szCs w:val="20"/>
        </w:rPr>
        <w:t>.</w:t>
      </w:r>
    </w:p>
    <w:p w14:paraId="6784C490" w14:textId="69D00134" w:rsidR="00A9688C" w:rsidRPr="00A9688C" w:rsidRDefault="00837796" w:rsidP="00837796">
      <w:pPr>
        <w:ind w:left="2880" w:hanging="720"/>
        <w:rPr>
          <w:rFonts w:ascii="Arial" w:hAnsi="Arial" w:cs="Arial"/>
          <w:sz w:val="20"/>
          <w:szCs w:val="20"/>
        </w:rPr>
      </w:pPr>
      <w:r>
        <w:rPr>
          <w:rFonts w:ascii="Arial" w:hAnsi="Arial" w:cs="Arial"/>
          <w:sz w:val="20"/>
          <w:szCs w:val="20"/>
        </w:rPr>
        <w:t>a</w:t>
      </w:r>
      <w:r w:rsidR="00A9688C" w:rsidRPr="00A9688C">
        <w:rPr>
          <w:rFonts w:ascii="Arial" w:hAnsi="Arial" w:cs="Arial"/>
          <w:sz w:val="20"/>
          <w:szCs w:val="20"/>
        </w:rPr>
        <w:t>.</w:t>
      </w:r>
      <w:r w:rsidR="00A9688C" w:rsidRPr="00A9688C">
        <w:rPr>
          <w:rFonts w:ascii="Arial" w:hAnsi="Arial" w:cs="Arial"/>
          <w:sz w:val="20"/>
          <w:szCs w:val="20"/>
        </w:rPr>
        <w:tab/>
        <w:t xml:space="preserve">Manufacturers must submit acoustical data for review and approval prior to the bid indicating that the proposed alternate equipment can meet all specified performance requirements without impacting the equipment performance or design features including duct connection location, unit weights, acoustical performance, or specified total fan HP for each fan array. Proposals submitted which indicate a higher </w:t>
      </w:r>
      <w:r w:rsidR="0030189D">
        <w:rPr>
          <w:rFonts w:ascii="Arial" w:hAnsi="Arial" w:cs="Arial"/>
          <w:sz w:val="20"/>
          <w:szCs w:val="20"/>
        </w:rPr>
        <w:t xml:space="preserve">full load motor amperage </w:t>
      </w:r>
      <w:r w:rsidR="00A9688C" w:rsidRPr="00A9688C">
        <w:rPr>
          <w:rFonts w:ascii="Arial" w:hAnsi="Arial" w:cs="Arial"/>
          <w:sz w:val="20"/>
          <w:szCs w:val="20"/>
        </w:rPr>
        <w:t>than specified or scheduled will not be accepted.</w:t>
      </w:r>
    </w:p>
    <w:p w14:paraId="6B75C6DD" w14:textId="658DA1B7" w:rsidR="00A9688C" w:rsidRPr="00A9688C" w:rsidRDefault="00837796" w:rsidP="00837796">
      <w:pPr>
        <w:ind w:left="2880" w:hanging="720"/>
        <w:rPr>
          <w:rFonts w:ascii="Arial" w:hAnsi="Arial" w:cs="Arial"/>
          <w:sz w:val="20"/>
          <w:szCs w:val="20"/>
        </w:rPr>
      </w:pPr>
      <w:r>
        <w:rPr>
          <w:rFonts w:ascii="Arial" w:hAnsi="Arial" w:cs="Arial"/>
          <w:sz w:val="20"/>
          <w:szCs w:val="20"/>
        </w:rPr>
        <w:t>b</w:t>
      </w:r>
      <w:r w:rsidR="00A9688C" w:rsidRPr="00A9688C">
        <w:rPr>
          <w:rFonts w:ascii="Arial" w:hAnsi="Arial" w:cs="Arial"/>
          <w:sz w:val="20"/>
          <w:szCs w:val="20"/>
        </w:rPr>
        <w:t>.</w:t>
      </w:r>
      <w:r w:rsidR="00A9688C" w:rsidRPr="00A9688C">
        <w:rPr>
          <w:rFonts w:ascii="Arial" w:hAnsi="Arial" w:cs="Arial"/>
          <w:sz w:val="20"/>
          <w:szCs w:val="20"/>
        </w:rPr>
        <w:tab/>
        <w:t>The fan array shall be configured such</w:t>
      </w:r>
      <w:r w:rsidR="0030189D">
        <w:rPr>
          <w:rFonts w:ascii="Arial" w:hAnsi="Arial" w:cs="Arial"/>
          <w:sz w:val="20"/>
          <w:szCs w:val="20"/>
        </w:rPr>
        <w:t xml:space="preserve"> that</w:t>
      </w:r>
      <w:r w:rsidR="00A9688C" w:rsidRPr="00A9688C">
        <w:rPr>
          <w:rFonts w:ascii="Arial" w:hAnsi="Arial" w:cs="Arial"/>
          <w:sz w:val="20"/>
          <w:szCs w:val="20"/>
        </w:rPr>
        <w:t xml:space="preserve"> the connected horsepower at reduced flow conditions may be less than the installed total horsepower of the fan array </w:t>
      </w:r>
      <w:proofErr w:type="gramStart"/>
      <w:r w:rsidR="00A9688C" w:rsidRPr="00A9688C">
        <w:rPr>
          <w:rFonts w:ascii="Arial" w:hAnsi="Arial" w:cs="Arial"/>
          <w:sz w:val="20"/>
          <w:szCs w:val="20"/>
        </w:rPr>
        <w:t>in order to</w:t>
      </w:r>
      <w:proofErr w:type="gramEnd"/>
      <w:r w:rsidR="00A9688C" w:rsidRPr="00A9688C">
        <w:rPr>
          <w:rFonts w:ascii="Arial" w:hAnsi="Arial" w:cs="Arial"/>
          <w:sz w:val="20"/>
          <w:szCs w:val="20"/>
        </w:rPr>
        <w:t xml:space="preserve"> achieve optimum system efficiency.</w:t>
      </w:r>
    </w:p>
    <w:p w14:paraId="205B0479" w14:textId="5F03EA0C" w:rsidR="00A9688C" w:rsidRPr="00A9688C" w:rsidRDefault="00837796" w:rsidP="00837796">
      <w:pPr>
        <w:ind w:left="2880" w:hanging="720"/>
        <w:rPr>
          <w:rFonts w:ascii="Arial" w:hAnsi="Arial" w:cs="Arial"/>
          <w:sz w:val="20"/>
          <w:szCs w:val="20"/>
        </w:rPr>
      </w:pPr>
      <w:r>
        <w:rPr>
          <w:rFonts w:ascii="Arial" w:hAnsi="Arial" w:cs="Arial"/>
          <w:sz w:val="20"/>
          <w:szCs w:val="20"/>
        </w:rPr>
        <w:t>c</w:t>
      </w:r>
      <w:r w:rsidR="00A9688C" w:rsidRPr="00A9688C">
        <w:rPr>
          <w:rFonts w:ascii="Arial" w:hAnsi="Arial" w:cs="Arial"/>
          <w:sz w:val="20"/>
          <w:szCs w:val="20"/>
        </w:rPr>
        <w:t>.</w:t>
      </w:r>
      <w:r w:rsidR="00A9688C" w:rsidRPr="00A9688C">
        <w:rPr>
          <w:rFonts w:ascii="Arial" w:hAnsi="Arial" w:cs="Arial"/>
          <w:sz w:val="20"/>
          <w:szCs w:val="20"/>
        </w:rPr>
        <w:tab/>
        <w:t>The entire fan array shall be wired to the unit exterior for f</w:t>
      </w:r>
      <w:r w:rsidR="0030189D">
        <w:rPr>
          <w:rFonts w:ascii="Arial" w:hAnsi="Arial" w:cs="Arial"/>
          <w:sz w:val="20"/>
          <w:szCs w:val="20"/>
        </w:rPr>
        <w:t>ield</w:t>
      </w:r>
      <w:r w:rsidR="00A9688C" w:rsidRPr="00A9688C">
        <w:rPr>
          <w:rFonts w:ascii="Arial" w:hAnsi="Arial" w:cs="Arial"/>
          <w:sz w:val="20"/>
          <w:szCs w:val="20"/>
        </w:rPr>
        <w:t xml:space="preserve"> connection to VFDs</w:t>
      </w:r>
      <w:r w:rsidR="0030189D">
        <w:rPr>
          <w:rFonts w:ascii="Arial" w:hAnsi="Arial" w:cs="Arial"/>
          <w:sz w:val="20"/>
          <w:szCs w:val="20"/>
        </w:rPr>
        <w:t xml:space="preserve"> or to the </w:t>
      </w:r>
      <w:r w:rsidR="00997012">
        <w:rPr>
          <w:rFonts w:ascii="Arial" w:hAnsi="Arial" w:cs="Arial"/>
          <w:sz w:val="20"/>
          <w:szCs w:val="20"/>
        </w:rPr>
        <w:t>single point power panel</w:t>
      </w:r>
      <w:r w:rsidR="0030189D">
        <w:rPr>
          <w:rFonts w:ascii="Arial" w:hAnsi="Arial" w:cs="Arial"/>
          <w:sz w:val="20"/>
          <w:szCs w:val="20"/>
        </w:rPr>
        <w:t xml:space="preserve"> </w:t>
      </w:r>
      <w:r w:rsidR="000D64D4">
        <w:rPr>
          <w:rFonts w:ascii="Arial" w:hAnsi="Arial" w:cs="Arial"/>
          <w:sz w:val="20"/>
          <w:szCs w:val="20"/>
        </w:rPr>
        <w:t xml:space="preserve">for </w:t>
      </w:r>
      <w:r w:rsidR="0030189D">
        <w:rPr>
          <w:rFonts w:ascii="Arial" w:hAnsi="Arial" w:cs="Arial"/>
          <w:sz w:val="20"/>
          <w:szCs w:val="20"/>
        </w:rPr>
        <w:t>EC motors</w:t>
      </w:r>
      <w:r w:rsidR="00A9688C" w:rsidRPr="00A9688C">
        <w:rPr>
          <w:rFonts w:ascii="Arial" w:hAnsi="Arial" w:cs="Arial"/>
          <w:sz w:val="20"/>
          <w:szCs w:val="20"/>
        </w:rPr>
        <w:t>.  Wire sizing shall be determined, and installed, in accordance with applicable NEC standards.</w:t>
      </w:r>
    </w:p>
    <w:p w14:paraId="5EC756EB" w14:textId="2F91E1B1" w:rsidR="00A9688C" w:rsidRPr="00A9688C" w:rsidRDefault="00837796" w:rsidP="00837796">
      <w:pPr>
        <w:ind w:left="2880" w:hanging="720"/>
        <w:rPr>
          <w:rFonts w:ascii="Arial" w:hAnsi="Arial" w:cs="Arial"/>
          <w:sz w:val="20"/>
          <w:szCs w:val="20"/>
        </w:rPr>
      </w:pPr>
      <w:r>
        <w:rPr>
          <w:rFonts w:ascii="Arial" w:hAnsi="Arial" w:cs="Arial"/>
          <w:sz w:val="20"/>
          <w:szCs w:val="20"/>
        </w:rPr>
        <w:t>d</w:t>
      </w:r>
      <w:r w:rsidR="00CB7FD4">
        <w:rPr>
          <w:rFonts w:ascii="Arial" w:hAnsi="Arial" w:cs="Arial"/>
          <w:sz w:val="20"/>
          <w:szCs w:val="20"/>
        </w:rPr>
        <w:t>.</w:t>
      </w:r>
      <w:r w:rsidR="00A9688C" w:rsidRPr="00A9688C">
        <w:rPr>
          <w:rFonts w:ascii="Arial" w:hAnsi="Arial" w:cs="Arial"/>
          <w:sz w:val="20"/>
          <w:szCs w:val="20"/>
        </w:rPr>
        <w:tab/>
        <w:t xml:space="preserve">The fan array shall produce a uniform air flow profile and velocity profile within the airway tunnel of the air handling unit not to exceed the specified cooling coil and/or filter bank face velocity when measured at a point 12” from the intake side of the fan array intake plenum wall, and at a distance of 48” from the discharge side of the fan array intake plenum wall. </w:t>
      </w:r>
    </w:p>
    <w:p w14:paraId="205E61B8" w14:textId="3BA2E71F" w:rsidR="00A9688C" w:rsidRPr="00A9688C" w:rsidRDefault="00837796" w:rsidP="00837796">
      <w:pPr>
        <w:ind w:left="2880" w:hanging="720"/>
        <w:rPr>
          <w:rFonts w:ascii="Arial" w:hAnsi="Arial" w:cs="Arial"/>
          <w:sz w:val="20"/>
          <w:szCs w:val="20"/>
        </w:rPr>
      </w:pPr>
      <w:r>
        <w:rPr>
          <w:rFonts w:ascii="Arial" w:hAnsi="Arial" w:cs="Arial"/>
          <w:sz w:val="20"/>
          <w:szCs w:val="20"/>
        </w:rPr>
        <w:t>e</w:t>
      </w:r>
      <w:r w:rsidR="00A9688C" w:rsidRPr="00A9688C">
        <w:rPr>
          <w:rFonts w:ascii="Arial" w:hAnsi="Arial" w:cs="Arial"/>
          <w:sz w:val="20"/>
          <w:szCs w:val="20"/>
        </w:rPr>
        <w:t>.</w:t>
      </w:r>
      <w:r w:rsidR="00A9688C" w:rsidRPr="00A9688C">
        <w:rPr>
          <w:rFonts w:ascii="Arial" w:hAnsi="Arial" w:cs="Arial"/>
          <w:sz w:val="20"/>
          <w:szCs w:val="20"/>
        </w:rPr>
        <w:tab/>
        <w:t>Each fan/motor assembly shall be removable through a</w:t>
      </w:r>
      <w:r w:rsidR="000D64D4">
        <w:rPr>
          <w:rFonts w:ascii="Arial" w:hAnsi="Arial" w:cs="Arial"/>
          <w:sz w:val="20"/>
          <w:szCs w:val="20"/>
        </w:rPr>
        <w:t>n appropriately sized</w:t>
      </w:r>
      <w:r w:rsidR="00A9688C" w:rsidRPr="00A9688C">
        <w:rPr>
          <w:rFonts w:ascii="Arial" w:hAnsi="Arial" w:cs="Arial"/>
          <w:sz w:val="20"/>
          <w:szCs w:val="20"/>
        </w:rPr>
        <w:t xml:space="preserve">, free area, access door located on the discharge side of the fan array pressure wall. </w:t>
      </w:r>
    </w:p>
    <w:p w14:paraId="5FD79C58" w14:textId="7A5C11BE" w:rsidR="00A9688C" w:rsidRPr="00A9688C" w:rsidRDefault="00837796" w:rsidP="00837796">
      <w:pPr>
        <w:ind w:left="2880" w:hanging="720"/>
        <w:rPr>
          <w:rFonts w:ascii="Arial" w:hAnsi="Arial" w:cs="Arial"/>
          <w:sz w:val="20"/>
          <w:szCs w:val="20"/>
        </w:rPr>
      </w:pPr>
      <w:r>
        <w:rPr>
          <w:rFonts w:ascii="Arial" w:hAnsi="Arial" w:cs="Arial"/>
          <w:sz w:val="20"/>
          <w:szCs w:val="20"/>
        </w:rPr>
        <w:t>f</w:t>
      </w:r>
      <w:r w:rsidR="00CB7FD4">
        <w:rPr>
          <w:rFonts w:ascii="Arial" w:hAnsi="Arial" w:cs="Arial"/>
          <w:sz w:val="20"/>
          <w:szCs w:val="20"/>
        </w:rPr>
        <w:t>.</w:t>
      </w:r>
      <w:r w:rsidR="00A9688C" w:rsidRPr="00A9688C">
        <w:rPr>
          <w:rFonts w:ascii="Arial" w:hAnsi="Arial" w:cs="Arial"/>
          <w:sz w:val="20"/>
          <w:szCs w:val="20"/>
        </w:rPr>
        <w:tab/>
      </w:r>
      <w:r w:rsidR="00A9688C" w:rsidRPr="000D64D4">
        <w:rPr>
          <w:rFonts w:ascii="Arial" w:hAnsi="Arial" w:cs="Arial"/>
          <w:sz w:val="20"/>
          <w:szCs w:val="20"/>
        </w:rPr>
        <w:t>Provide equipment rail on the interior roof of each fan array discharge section to assist maintenance personnel with fan/motor replacement.  Rail shall be designed to support the full weight on (1) fan/motor assembly, using a 50% safety factor.</w:t>
      </w:r>
    </w:p>
    <w:p w14:paraId="6D95C743" w14:textId="5A2F599C" w:rsidR="00A9688C" w:rsidRPr="00A9688C" w:rsidRDefault="00837796" w:rsidP="00837796">
      <w:pPr>
        <w:ind w:left="2880" w:hanging="720"/>
        <w:rPr>
          <w:rFonts w:ascii="Arial" w:hAnsi="Arial" w:cs="Arial"/>
          <w:sz w:val="20"/>
          <w:szCs w:val="20"/>
        </w:rPr>
      </w:pPr>
      <w:r>
        <w:rPr>
          <w:rFonts w:ascii="Arial" w:hAnsi="Arial" w:cs="Arial"/>
          <w:sz w:val="20"/>
          <w:szCs w:val="20"/>
        </w:rPr>
        <w:t>g</w:t>
      </w:r>
      <w:r w:rsidR="00A9688C" w:rsidRPr="00A9688C">
        <w:rPr>
          <w:rFonts w:ascii="Arial" w:hAnsi="Arial" w:cs="Arial"/>
          <w:sz w:val="20"/>
          <w:szCs w:val="20"/>
        </w:rPr>
        <w:t>.</w:t>
      </w:r>
      <w:r w:rsidR="00A9688C" w:rsidRPr="00A9688C">
        <w:rPr>
          <w:rFonts w:ascii="Arial" w:hAnsi="Arial" w:cs="Arial"/>
          <w:sz w:val="20"/>
          <w:szCs w:val="20"/>
        </w:rPr>
        <w:tab/>
        <w:t xml:space="preserve">Each fan/motor assembly </w:t>
      </w:r>
      <w:r w:rsidR="0082203E">
        <w:rPr>
          <w:rFonts w:ascii="Arial" w:hAnsi="Arial" w:cs="Arial"/>
          <w:sz w:val="20"/>
          <w:szCs w:val="20"/>
        </w:rPr>
        <w:t xml:space="preserve">applied in multiple fan applications shall be provided with an integral back flow prevention device that prohibits recirculation of air in the event a fan, or multiple fans, becomes disabled.  The system effect for the submitted back flow prevention device shall be included in the calculation to determine the fan TSP for fan selection </w:t>
      </w:r>
      <w:proofErr w:type="gramStart"/>
      <w:r w:rsidR="0082203E">
        <w:rPr>
          <w:rFonts w:ascii="Arial" w:hAnsi="Arial" w:cs="Arial"/>
          <w:sz w:val="20"/>
          <w:szCs w:val="20"/>
        </w:rPr>
        <w:t>purposes, and</w:t>
      </w:r>
      <w:proofErr w:type="gramEnd"/>
      <w:r w:rsidR="0082203E">
        <w:rPr>
          <w:rFonts w:ascii="Arial" w:hAnsi="Arial" w:cs="Arial"/>
          <w:sz w:val="20"/>
          <w:szCs w:val="20"/>
        </w:rPr>
        <w:t xml:space="preserve"> shall be indicated as a separate </w:t>
      </w:r>
      <w:proofErr w:type="gramStart"/>
      <w:r w:rsidR="0082203E">
        <w:rPr>
          <w:rFonts w:ascii="Arial" w:hAnsi="Arial" w:cs="Arial"/>
          <w:sz w:val="20"/>
          <w:szCs w:val="20"/>
        </w:rPr>
        <w:t>line item</w:t>
      </w:r>
      <w:proofErr w:type="gramEnd"/>
      <w:r w:rsidR="0082203E">
        <w:rPr>
          <w:rFonts w:ascii="Arial" w:hAnsi="Arial" w:cs="Arial"/>
          <w:sz w:val="20"/>
          <w:szCs w:val="20"/>
        </w:rPr>
        <w:t xml:space="preserve"> static pressure loss in the submitted fan selection data.  Fans submitted with discharge dampers will not be approved.</w:t>
      </w:r>
    </w:p>
    <w:p w14:paraId="260A59BD" w14:textId="77777777" w:rsidR="00A9688C" w:rsidRDefault="00A9688C" w:rsidP="005A20EB">
      <w:pPr>
        <w:ind w:left="1440" w:hanging="720"/>
        <w:rPr>
          <w:rFonts w:ascii="Arial" w:hAnsi="Arial" w:cs="Arial"/>
          <w:sz w:val="20"/>
          <w:szCs w:val="20"/>
        </w:rPr>
      </w:pPr>
    </w:p>
    <w:p w14:paraId="76217FFF" w14:textId="1BD0CD49" w:rsidR="00A9688C" w:rsidRDefault="00CB7FD4" w:rsidP="007B2796">
      <w:pPr>
        <w:pStyle w:val="Heading3"/>
        <w:numPr>
          <w:ilvl w:val="0"/>
          <w:numId w:val="0"/>
        </w:numPr>
        <w:ind w:left="360" w:firstLine="360"/>
      </w:pPr>
      <w:r>
        <w:tab/>
      </w:r>
      <w:r w:rsidR="00A9688C">
        <w:t>FAN ARRAY - ELECTRICAL</w:t>
      </w:r>
    </w:p>
    <w:p w14:paraId="7E385FC1" w14:textId="3A2AACAC" w:rsidR="00A9688C" w:rsidRPr="00A9688C" w:rsidRDefault="00A9688C" w:rsidP="00A9688C">
      <w:pPr>
        <w:ind w:left="2160" w:hanging="720"/>
        <w:rPr>
          <w:rFonts w:ascii="Arial" w:hAnsi="Arial" w:cs="Arial"/>
          <w:sz w:val="20"/>
          <w:szCs w:val="20"/>
        </w:rPr>
      </w:pPr>
      <w:r w:rsidRPr="00A9688C">
        <w:rPr>
          <w:rFonts w:ascii="Arial" w:hAnsi="Arial" w:cs="Arial"/>
          <w:sz w:val="20"/>
          <w:szCs w:val="20"/>
        </w:rPr>
        <w:t>1.</w:t>
      </w:r>
      <w:r w:rsidRPr="00A9688C">
        <w:rPr>
          <w:rFonts w:ascii="Arial" w:hAnsi="Arial" w:cs="Arial"/>
          <w:sz w:val="20"/>
          <w:szCs w:val="20"/>
        </w:rPr>
        <w:tab/>
        <w:t>Provide a complete electrical system required to run the fan array system including all equipment, material, electrical enclosure, electrical components and electrical labor.</w:t>
      </w:r>
    </w:p>
    <w:p w14:paraId="53BE74B6" w14:textId="77777777" w:rsidR="00A9688C" w:rsidRPr="00A9688C" w:rsidRDefault="00A9688C" w:rsidP="00A9688C">
      <w:pPr>
        <w:ind w:left="2160" w:hanging="720"/>
        <w:rPr>
          <w:rFonts w:ascii="Arial" w:hAnsi="Arial" w:cs="Arial"/>
          <w:sz w:val="20"/>
          <w:szCs w:val="20"/>
        </w:rPr>
      </w:pPr>
      <w:r w:rsidRPr="00A9688C">
        <w:rPr>
          <w:rFonts w:ascii="Arial" w:hAnsi="Arial" w:cs="Arial"/>
          <w:sz w:val="20"/>
          <w:szCs w:val="20"/>
        </w:rPr>
        <w:lastRenderedPageBreak/>
        <w:t>2.</w:t>
      </w:r>
      <w:r w:rsidRPr="00A9688C">
        <w:rPr>
          <w:rFonts w:ascii="Arial" w:hAnsi="Arial" w:cs="Arial"/>
          <w:sz w:val="20"/>
          <w:szCs w:val="20"/>
        </w:rPr>
        <w:tab/>
        <w:t>Fan array designs shall be in accordance with specific system requirements. Please see system requirements before electrical design of fan array system is to commence.</w:t>
      </w:r>
    </w:p>
    <w:p w14:paraId="4CB16E70" w14:textId="1CBB9DFA" w:rsidR="00337960" w:rsidRDefault="00A9688C" w:rsidP="00337960">
      <w:pPr>
        <w:ind w:left="2160" w:hanging="720"/>
        <w:rPr>
          <w:rFonts w:ascii="Arial" w:hAnsi="Arial" w:cs="Arial"/>
          <w:sz w:val="20"/>
          <w:szCs w:val="20"/>
        </w:rPr>
      </w:pPr>
      <w:r w:rsidRPr="00A9688C">
        <w:rPr>
          <w:rFonts w:ascii="Arial" w:hAnsi="Arial" w:cs="Arial"/>
          <w:sz w:val="20"/>
          <w:szCs w:val="20"/>
        </w:rPr>
        <w:t>3.</w:t>
      </w:r>
      <w:r w:rsidRPr="00A9688C">
        <w:rPr>
          <w:rFonts w:ascii="Arial" w:hAnsi="Arial" w:cs="Arial"/>
          <w:sz w:val="20"/>
          <w:szCs w:val="20"/>
        </w:rPr>
        <w:tab/>
        <w:t>Fan array electrical designs shall be in accordance with the NEC, UL 508A, and local codes.</w:t>
      </w:r>
    </w:p>
    <w:p w14:paraId="54C86878" w14:textId="77777777" w:rsidR="005A20EB" w:rsidRDefault="005A20EB" w:rsidP="005A20EB">
      <w:pPr>
        <w:ind w:left="1440" w:hanging="720"/>
        <w:rPr>
          <w:rFonts w:ascii="Arial" w:hAnsi="Arial" w:cs="Arial"/>
          <w:sz w:val="20"/>
          <w:szCs w:val="20"/>
        </w:rPr>
      </w:pPr>
    </w:p>
    <w:p w14:paraId="275CA8AD" w14:textId="0B6504E6" w:rsidR="00A9688C" w:rsidRPr="00A9688C" w:rsidRDefault="00A9688C" w:rsidP="00CB7FD4">
      <w:pPr>
        <w:ind w:left="1440"/>
        <w:rPr>
          <w:rFonts w:ascii="Arial" w:hAnsi="Arial" w:cs="Arial"/>
          <w:sz w:val="20"/>
          <w:szCs w:val="20"/>
        </w:rPr>
      </w:pPr>
      <w:r w:rsidRPr="00A9688C">
        <w:rPr>
          <w:rFonts w:ascii="Arial" w:hAnsi="Arial" w:cs="Arial"/>
          <w:sz w:val="20"/>
          <w:szCs w:val="20"/>
        </w:rPr>
        <w:t xml:space="preserve">FAN ARRAY </w:t>
      </w:r>
      <w:r w:rsidR="00997012">
        <w:rPr>
          <w:rFonts w:ascii="Arial" w:hAnsi="Arial" w:cs="Arial"/>
          <w:sz w:val="20"/>
          <w:szCs w:val="20"/>
        </w:rPr>
        <w:t xml:space="preserve">– </w:t>
      </w:r>
      <w:r w:rsidRPr="00A9688C">
        <w:rPr>
          <w:rFonts w:ascii="Arial" w:hAnsi="Arial" w:cs="Arial"/>
          <w:sz w:val="20"/>
          <w:szCs w:val="20"/>
        </w:rPr>
        <w:t>VARIABLE FREQUENCY DRIVES</w:t>
      </w:r>
    </w:p>
    <w:p w14:paraId="28BFA999" w14:textId="5F97694E" w:rsidR="00A9688C" w:rsidRPr="00495FA1" w:rsidRDefault="00A9688C" w:rsidP="000B761D">
      <w:pPr>
        <w:pStyle w:val="ListParagraph"/>
        <w:numPr>
          <w:ilvl w:val="0"/>
          <w:numId w:val="8"/>
        </w:numPr>
        <w:rPr>
          <w:rFonts w:ascii="Arial" w:hAnsi="Arial" w:cs="Arial"/>
          <w:sz w:val="20"/>
          <w:szCs w:val="20"/>
        </w:rPr>
      </w:pPr>
      <w:r w:rsidRPr="000B761D">
        <w:rPr>
          <w:rFonts w:ascii="Arial" w:hAnsi="Arial" w:cs="Arial"/>
          <w:sz w:val="20"/>
          <w:szCs w:val="20"/>
        </w:rPr>
        <w:t xml:space="preserve">VFDs </w:t>
      </w:r>
      <w:proofErr w:type="gramStart"/>
      <w:r w:rsidRPr="000B761D">
        <w:rPr>
          <w:rFonts w:ascii="Arial" w:hAnsi="Arial" w:cs="Arial"/>
          <w:sz w:val="20"/>
          <w:szCs w:val="20"/>
        </w:rPr>
        <w:t>to</w:t>
      </w:r>
      <w:proofErr w:type="gramEnd"/>
      <w:r w:rsidRPr="000B761D">
        <w:rPr>
          <w:rFonts w:ascii="Arial" w:hAnsi="Arial" w:cs="Arial"/>
          <w:sz w:val="20"/>
          <w:szCs w:val="20"/>
        </w:rPr>
        <w:t xml:space="preserve"> be provided </w:t>
      </w:r>
      <w:r w:rsidR="00997012" w:rsidRPr="000B761D">
        <w:rPr>
          <w:rFonts w:ascii="Arial" w:hAnsi="Arial" w:cs="Arial"/>
          <w:sz w:val="20"/>
          <w:szCs w:val="20"/>
        </w:rPr>
        <w:t>by the owner unless specified otherwise</w:t>
      </w:r>
      <w:r w:rsidRPr="000B761D">
        <w:rPr>
          <w:rFonts w:ascii="Arial" w:hAnsi="Arial" w:cs="Arial"/>
          <w:sz w:val="20"/>
          <w:szCs w:val="20"/>
        </w:rPr>
        <w:t xml:space="preserve">. </w:t>
      </w:r>
      <w:r w:rsidR="00997012" w:rsidRPr="000B761D">
        <w:rPr>
          <w:rFonts w:ascii="Arial" w:hAnsi="Arial" w:cs="Arial"/>
          <w:sz w:val="20"/>
          <w:szCs w:val="20"/>
        </w:rPr>
        <w:t xml:space="preserve">VFD’s are to be installed and wired by the project electrical contractor.  </w:t>
      </w:r>
      <w:r w:rsidRPr="000B761D">
        <w:rPr>
          <w:rFonts w:ascii="Arial" w:hAnsi="Arial" w:cs="Arial"/>
          <w:sz w:val="20"/>
          <w:szCs w:val="20"/>
        </w:rPr>
        <w:t xml:space="preserve">Each fan </w:t>
      </w:r>
      <w:r w:rsidR="00997012" w:rsidRPr="000B761D">
        <w:rPr>
          <w:rFonts w:ascii="Arial" w:hAnsi="Arial" w:cs="Arial"/>
          <w:sz w:val="20"/>
          <w:szCs w:val="20"/>
        </w:rPr>
        <w:t xml:space="preserve">is </w:t>
      </w:r>
      <w:r w:rsidRPr="000B761D">
        <w:rPr>
          <w:rFonts w:ascii="Arial" w:hAnsi="Arial" w:cs="Arial"/>
          <w:sz w:val="20"/>
          <w:szCs w:val="20"/>
        </w:rPr>
        <w:t xml:space="preserve">to be controlled by separate </w:t>
      </w:r>
      <w:r w:rsidRPr="00495FA1">
        <w:rPr>
          <w:rFonts w:ascii="Arial" w:hAnsi="Arial" w:cs="Arial"/>
          <w:sz w:val="20"/>
          <w:szCs w:val="20"/>
        </w:rPr>
        <w:t xml:space="preserve">VFD. Coordinate exact requirements with </w:t>
      </w:r>
      <w:r w:rsidR="00A15241" w:rsidRPr="00495FA1">
        <w:rPr>
          <w:rFonts w:ascii="Arial" w:hAnsi="Arial" w:cs="Arial"/>
          <w:sz w:val="20"/>
          <w:szCs w:val="20"/>
        </w:rPr>
        <w:t>owner</w:t>
      </w:r>
      <w:r w:rsidRPr="00495FA1">
        <w:rPr>
          <w:rFonts w:ascii="Arial" w:hAnsi="Arial" w:cs="Arial"/>
          <w:sz w:val="20"/>
          <w:szCs w:val="20"/>
        </w:rPr>
        <w:t>.</w:t>
      </w:r>
    </w:p>
    <w:p w14:paraId="26489F50" w14:textId="69E91812" w:rsidR="00337960" w:rsidRPr="00495FA1" w:rsidRDefault="009C18E2" w:rsidP="000B761D">
      <w:pPr>
        <w:pStyle w:val="ListParagraph"/>
        <w:numPr>
          <w:ilvl w:val="0"/>
          <w:numId w:val="8"/>
        </w:numPr>
        <w:rPr>
          <w:rFonts w:ascii="Arial" w:hAnsi="Arial" w:cs="Arial"/>
          <w:sz w:val="20"/>
          <w:szCs w:val="20"/>
        </w:rPr>
      </w:pPr>
      <w:r w:rsidRPr="00495FA1">
        <w:rPr>
          <w:rFonts w:ascii="Arial" w:hAnsi="Arial" w:cs="Arial"/>
          <w:sz w:val="20"/>
          <w:szCs w:val="20"/>
        </w:rPr>
        <w:t xml:space="preserve">Fan Array controls are provided by </w:t>
      </w:r>
      <w:r w:rsidR="008C684F" w:rsidRPr="00495FA1">
        <w:rPr>
          <w:rFonts w:ascii="Arial" w:hAnsi="Arial" w:cs="Arial"/>
          <w:sz w:val="20"/>
          <w:szCs w:val="20"/>
        </w:rPr>
        <w:t>the owner unless specified otherwise</w:t>
      </w:r>
      <w:r w:rsidRPr="00495FA1">
        <w:rPr>
          <w:rFonts w:ascii="Arial" w:hAnsi="Arial" w:cs="Arial"/>
          <w:sz w:val="20"/>
          <w:szCs w:val="20"/>
        </w:rPr>
        <w:t xml:space="preserve"> and should not be included with custom packages air handlers. This includes Q-Pac Fan Systems or equal. </w:t>
      </w:r>
    </w:p>
    <w:p w14:paraId="5BDA27A0" w14:textId="77777777" w:rsidR="00A9688C" w:rsidRPr="00A9688C" w:rsidRDefault="00A9688C" w:rsidP="00A9688C">
      <w:pPr>
        <w:ind w:left="2160" w:hanging="720"/>
        <w:rPr>
          <w:rFonts w:ascii="Arial" w:hAnsi="Arial" w:cs="Arial"/>
          <w:sz w:val="20"/>
          <w:szCs w:val="20"/>
        </w:rPr>
      </w:pPr>
    </w:p>
    <w:p w14:paraId="22CDAB0E" w14:textId="01037867" w:rsidR="00A9688C" w:rsidRPr="00A9688C" w:rsidRDefault="00A9688C" w:rsidP="00CB7FD4">
      <w:pPr>
        <w:ind w:left="1440"/>
        <w:rPr>
          <w:rFonts w:ascii="Arial" w:hAnsi="Arial" w:cs="Arial"/>
          <w:sz w:val="20"/>
          <w:szCs w:val="20"/>
        </w:rPr>
      </w:pPr>
      <w:r w:rsidRPr="00A9688C">
        <w:rPr>
          <w:rFonts w:ascii="Arial" w:hAnsi="Arial" w:cs="Arial"/>
          <w:sz w:val="20"/>
          <w:szCs w:val="20"/>
        </w:rPr>
        <w:t>SHAFT GROUNDING</w:t>
      </w:r>
    </w:p>
    <w:p w14:paraId="4727F4C7" w14:textId="1F2E0EB5" w:rsidR="00A9688C" w:rsidRDefault="00A9688C" w:rsidP="007B2796">
      <w:pPr>
        <w:ind w:left="2160" w:hanging="720"/>
        <w:rPr>
          <w:rFonts w:ascii="Arial" w:hAnsi="Arial" w:cs="Arial"/>
          <w:sz w:val="20"/>
          <w:szCs w:val="20"/>
        </w:rPr>
      </w:pPr>
      <w:r w:rsidRPr="00A9688C">
        <w:rPr>
          <w:rFonts w:ascii="Arial" w:hAnsi="Arial" w:cs="Arial"/>
          <w:sz w:val="20"/>
          <w:szCs w:val="20"/>
        </w:rPr>
        <w:t>1.</w:t>
      </w:r>
      <w:r w:rsidRPr="00A9688C">
        <w:rPr>
          <w:rFonts w:ascii="Arial" w:hAnsi="Arial" w:cs="Arial"/>
          <w:sz w:val="20"/>
          <w:szCs w:val="20"/>
        </w:rPr>
        <w:tab/>
        <w:t>Refer to Section 23 05 13.</w:t>
      </w:r>
      <w:r w:rsidR="007B2796">
        <w:rPr>
          <w:rFonts w:ascii="Arial" w:hAnsi="Arial" w:cs="Arial"/>
          <w:sz w:val="20"/>
          <w:szCs w:val="20"/>
        </w:rPr>
        <w:t xml:space="preserve">  When utilizing EC motor technology, shaft grounding is not required.</w:t>
      </w:r>
    </w:p>
    <w:p w14:paraId="62E65513" w14:textId="7D2EC84D" w:rsidR="00A9688C" w:rsidRDefault="00A9688C" w:rsidP="00A9688C">
      <w:pPr>
        <w:ind w:left="1440"/>
        <w:rPr>
          <w:rFonts w:ascii="Arial" w:hAnsi="Arial" w:cs="Arial"/>
          <w:sz w:val="20"/>
          <w:szCs w:val="20"/>
        </w:rPr>
      </w:pPr>
    </w:p>
    <w:p w14:paraId="06C73DB8" w14:textId="77777777" w:rsidR="00CB7FD4" w:rsidRPr="00A9688C" w:rsidRDefault="00CB7FD4" w:rsidP="00A9688C">
      <w:pPr>
        <w:ind w:left="1440"/>
        <w:rPr>
          <w:rFonts w:ascii="Arial" w:hAnsi="Arial" w:cs="Arial"/>
          <w:sz w:val="20"/>
          <w:szCs w:val="20"/>
        </w:rPr>
      </w:pPr>
    </w:p>
    <w:p w14:paraId="395AB17D" w14:textId="0C2533F5" w:rsidR="00A9688C" w:rsidRPr="00A9688C" w:rsidRDefault="00B5031F" w:rsidP="00A9688C">
      <w:pPr>
        <w:ind w:left="1440" w:hanging="720"/>
        <w:rPr>
          <w:rFonts w:ascii="Arial" w:hAnsi="Arial" w:cs="Arial"/>
          <w:sz w:val="20"/>
          <w:szCs w:val="20"/>
        </w:rPr>
      </w:pPr>
      <w:r>
        <w:rPr>
          <w:rFonts w:ascii="Arial" w:hAnsi="Arial" w:cs="Arial"/>
          <w:sz w:val="20"/>
          <w:szCs w:val="20"/>
        </w:rPr>
        <w:t>H</w:t>
      </w:r>
      <w:r w:rsidR="00A9688C" w:rsidRPr="00A9688C">
        <w:rPr>
          <w:rFonts w:ascii="Arial" w:hAnsi="Arial" w:cs="Arial"/>
          <w:sz w:val="20"/>
          <w:szCs w:val="20"/>
        </w:rPr>
        <w:t>.</w:t>
      </w:r>
      <w:r w:rsidR="00A9688C" w:rsidRPr="00A9688C">
        <w:rPr>
          <w:rFonts w:ascii="Arial" w:hAnsi="Arial" w:cs="Arial"/>
          <w:sz w:val="20"/>
          <w:szCs w:val="20"/>
        </w:rPr>
        <w:tab/>
        <w:t>WATER COILS</w:t>
      </w:r>
    </w:p>
    <w:p w14:paraId="6757DE5A" w14:textId="219A41F4" w:rsidR="00A9688C" w:rsidRPr="00A9688C" w:rsidRDefault="00A9688C" w:rsidP="00A9688C">
      <w:pPr>
        <w:ind w:left="2160" w:hanging="720"/>
        <w:rPr>
          <w:rFonts w:ascii="Arial" w:hAnsi="Arial" w:cs="Arial"/>
          <w:sz w:val="20"/>
          <w:szCs w:val="20"/>
        </w:rPr>
      </w:pPr>
      <w:r w:rsidRPr="00A9688C">
        <w:rPr>
          <w:rFonts w:ascii="Arial" w:hAnsi="Arial" w:cs="Arial"/>
          <w:sz w:val="20"/>
          <w:szCs w:val="20"/>
        </w:rPr>
        <w:t>1.</w:t>
      </w:r>
      <w:r w:rsidRPr="00A9688C">
        <w:rPr>
          <w:rFonts w:ascii="Arial" w:hAnsi="Arial" w:cs="Arial"/>
          <w:sz w:val="20"/>
          <w:szCs w:val="20"/>
        </w:rPr>
        <w:tab/>
        <w:t>Chilled water coils shall be of the aluminum plate ripple fin .0</w:t>
      </w:r>
      <w:r w:rsidR="0030189D">
        <w:rPr>
          <w:rFonts w:ascii="Arial" w:hAnsi="Arial" w:cs="Arial"/>
          <w:sz w:val="20"/>
          <w:szCs w:val="20"/>
        </w:rPr>
        <w:t>10</w:t>
      </w:r>
      <w:r w:rsidRPr="00A9688C">
        <w:rPr>
          <w:rFonts w:ascii="Arial" w:hAnsi="Arial" w:cs="Arial"/>
          <w:sz w:val="20"/>
          <w:szCs w:val="20"/>
        </w:rPr>
        <w:t xml:space="preserve"> extended surface rated in accordance with ARI 410 for water, steam or ethylene/propylene glycol water mixture. The tubes shall have a minimum .035-wall thickness of seamless copper expanded into the fin collars to provide a permanent mechanical bond.  Return bends shall be a minimum of one tube thickness greater than the main tubes, brazed replaceable copper.  Coil headers shall be non-ferrous seamless copper provided with brass or copper male pipe connections. Pipe connections shall be same end connections. Each coil supply &amp; return connection shall be raised / lowered a minimum 6” from the bottom / top of the coil to allow room for piping connection hookup especially between stacked coils, coils near floors &amp; coils near roofs. Each coil shall be provided with capped vent &amp; drain connections extended to the exterior of the cabinet. All coils shall be fully drainable with no trapped tubes. Coils shall be counter flow design with connections either left or right hand as specified. </w:t>
      </w:r>
    </w:p>
    <w:p w14:paraId="30FA09A6" w14:textId="77777777" w:rsidR="00A9688C" w:rsidRPr="00A9688C" w:rsidRDefault="00A9688C" w:rsidP="00A9688C">
      <w:pPr>
        <w:ind w:left="2160" w:hanging="720"/>
        <w:rPr>
          <w:rFonts w:ascii="Arial" w:hAnsi="Arial" w:cs="Arial"/>
          <w:sz w:val="20"/>
          <w:szCs w:val="20"/>
        </w:rPr>
      </w:pPr>
      <w:r w:rsidRPr="00A9688C">
        <w:rPr>
          <w:rFonts w:ascii="Arial" w:hAnsi="Arial" w:cs="Arial"/>
          <w:sz w:val="20"/>
          <w:szCs w:val="20"/>
        </w:rPr>
        <w:t>2.</w:t>
      </w:r>
      <w:r w:rsidRPr="00A9688C">
        <w:rPr>
          <w:rFonts w:ascii="Arial" w:hAnsi="Arial" w:cs="Arial"/>
          <w:sz w:val="20"/>
          <w:szCs w:val="20"/>
        </w:rPr>
        <w:tab/>
        <w:t xml:space="preserve">Coil casings shall be minimum 304 stainless steel, with formed 3/4” flanges on all sides of the coil with the tube sheets having pressed or extruded tube holes. The coil casing shall be reinforced so that the maximum unsupported length is 60”. The reinforcements shall be of the same material as the casing. Both ends of the coil to be sealed off from the main air stream by full height </w:t>
      </w:r>
      <w:proofErr w:type="spellStart"/>
      <w:r w:rsidRPr="00A9688C">
        <w:rPr>
          <w:rFonts w:ascii="Arial" w:hAnsi="Arial" w:cs="Arial"/>
          <w:sz w:val="20"/>
          <w:szCs w:val="20"/>
        </w:rPr>
        <w:t>blankoffs</w:t>
      </w:r>
      <w:proofErr w:type="spellEnd"/>
      <w:r w:rsidRPr="00A9688C">
        <w:rPr>
          <w:rFonts w:ascii="Arial" w:hAnsi="Arial" w:cs="Arial"/>
          <w:sz w:val="20"/>
          <w:szCs w:val="20"/>
        </w:rPr>
        <w:t xml:space="preserve"> on both the entering air and leaving air sides. </w:t>
      </w:r>
      <w:proofErr w:type="spellStart"/>
      <w:r w:rsidRPr="00A9688C">
        <w:rPr>
          <w:rFonts w:ascii="Arial" w:hAnsi="Arial" w:cs="Arial"/>
          <w:sz w:val="20"/>
          <w:szCs w:val="20"/>
        </w:rPr>
        <w:t>Blankoffs</w:t>
      </w:r>
      <w:proofErr w:type="spellEnd"/>
      <w:r w:rsidRPr="00A9688C">
        <w:rPr>
          <w:rFonts w:ascii="Arial" w:hAnsi="Arial" w:cs="Arial"/>
          <w:sz w:val="20"/>
          <w:szCs w:val="20"/>
        </w:rPr>
        <w:t xml:space="preserve"> to be the same material as the coil casing. Headers and return bends to be further insulated with a closed cell neoprene gasket the full height &amp; width of the coil casing to reduce condensation.</w:t>
      </w:r>
    </w:p>
    <w:p w14:paraId="0350EED0" w14:textId="77777777" w:rsidR="00A9688C" w:rsidRPr="00A9688C" w:rsidRDefault="00A9688C" w:rsidP="00A9688C">
      <w:pPr>
        <w:ind w:left="2160" w:hanging="720"/>
        <w:rPr>
          <w:rFonts w:ascii="Arial" w:hAnsi="Arial" w:cs="Arial"/>
          <w:sz w:val="20"/>
          <w:szCs w:val="20"/>
        </w:rPr>
      </w:pPr>
      <w:r w:rsidRPr="00A9688C">
        <w:rPr>
          <w:rFonts w:ascii="Arial" w:hAnsi="Arial" w:cs="Arial"/>
          <w:sz w:val="20"/>
          <w:szCs w:val="20"/>
        </w:rPr>
        <w:t>3.</w:t>
      </w:r>
      <w:r w:rsidRPr="00A9688C">
        <w:rPr>
          <w:rFonts w:ascii="Arial" w:hAnsi="Arial" w:cs="Arial"/>
          <w:sz w:val="20"/>
          <w:szCs w:val="20"/>
        </w:rPr>
        <w:tab/>
        <w:t xml:space="preserve">All coils are tested and rated in accordance with the ARI Standard 410 and certified in accordance with the ARI certification program. All tubes shall be tested at a minimum 1500 PSIG and all assemblies tested under water at 350 PSIG and rated for 250 PSIG working pressures. Individual tube and core tests before installation of header are not considered satisfactory. Hydrostatic tests alone will not be acceptable. </w:t>
      </w:r>
    </w:p>
    <w:p w14:paraId="52E65C4E" w14:textId="34504202" w:rsidR="00A9688C" w:rsidRPr="00A9688C" w:rsidRDefault="00A9688C" w:rsidP="00A9688C">
      <w:pPr>
        <w:ind w:left="2160" w:hanging="720"/>
        <w:rPr>
          <w:rFonts w:ascii="Arial" w:hAnsi="Arial" w:cs="Arial"/>
          <w:sz w:val="20"/>
          <w:szCs w:val="20"/>
        </w:rPr>
      </w:pPr>
      <w:r w:rsidRPr="00A9688C">
        <w:rPr>
          <w:rFonts w:ascii="Arial" w:hAnsi="Arial" w:cs="Arial"/>
          <w:sz w:val="20"/>
          <w:szCs w:val="20"/>
        </w:rPr>
        <w:t>4.</w:t>
      </w:r>
      <w:r w:rsidRPr="00A9688C">
        <w:rPr>
          <w:rFonts w:ascii="Arial" w:hAnsi="Arial" w:cs="Arial"/>
          <w:sz w:val="20"/>
          <w:szCs w:val="20"/>
        </w:rPr>
        <w:tab/>
        <w:t xml:space="preserve">Stacked coils: Stacked coils shall be mounted in stainless steel racks to allow individual coil removal without interference to other coils. </w:t>
      </w:r>
      <w:r w:rsidR="00A46CF0">
        <w:rPr>
          <w:rFonts w:ascii="Arial" w:hAnsi="Arial" w:cs="Arial"/>
          <w:sz w:val="20"/>
          <w:szCs w:val="20"/>
        </w:rPr>
        <w:t xml:space="preserve"> </w:t>
      </w:r>
      <w:r w:rsidRPr="00A9688C">
        <w:rPr>
          <w:rFonts w:ascii="Arial" w:hAnsi="Arial" w:cs="Arial"/>
          <w:sz w:val="20"/>
          <w:szCs w:val="20"/>
        </w:rPr>
        <w:t xml:space="preserve">All coils to be removable from either side of the unit by easily removable end panels. Individual end panels to be supplied for each coil on the supply &amp; return side of the cabinet to allow single coil piping breakdown for coil removal. </w:t>
      </w:r>
    </w:p>
    <w:p w14:paraId="6A7005C3" w14:textId="77777777" w:rsidR="00A9688C" w:rsidRDefault="00A9688C" w:rsidP="00A9688C">
      <w:pPr>
        <w:ind w:left="2160" w:hanging="720"/>
        <w:rPr>
          <w:rFonts w:ascii="Arial" w:hAnsi="Arial" w:cs="Arial"/>
          <w:sz w:val="20"/>
          <w:szCs w:val="20"/>
        </w:rPr>
      </w:pPr>
      <w:r w:rsidRPr="00A9688C">
        <w:rPr>
          <w:rFonts w:ascii="Arial" w:hAnsi="Arial" w:cs="Arial"/>
          <w:sz w:val="20"/>
          <w:szCs w:val="20"/>
        </w:rPr>
        <w:t>5.</w:t>
      </w:r>
      <w:r w:rsidRPr="00A9688C">
        <w:rPr>
          <w:rFonts w:ascii="Arial" w:hAnsi="Arial" w:cs="Arial"/>
          <w:sz w:val="20"/>
          <w:szCs w:val="20"/>
        </w:rPr>
        <w:tab/>
        <w:t xml:space="preserve">Coil supply &amp; return piping connections extending through the cabinet wall shall be sealed by rubber grommets with caulking on the exterior of the casing. The escutcheon plate shall have a rolled collar around the pipe opening to protect the pipe and be equipped with an “O” ring rubber gasket between the collar and the pipe to prevent chaffing and provide an </w:t>
      </w:r>
      <w:proofErr w:type="gramStart"/>
      <w:r w:rsidRPr="00A9688C">
        <w:rPr>
          <w:rFonts w:ascii="Arial" w:hAnsi="Arial" w:cs="Arial"/>
          <w:sz w:val="20"/>
          <w:szCs w:val="20"/>
        </w:rPr>
        <w:t>air tight</w:t>
      </w:r>
      <w:proofErr w:type="gramEnd"/>
      <w:r w:rsidRPr="00A9688C">
        <w:rPr>
          <w:rFonts w:ascii="Arial" w:hAnsi="Arial" w:cs="Arial"/>
          <w:sz w:val="20"/>
          <w:szCs w:val="20"/>
        </w:rPr>
        <w:t xml:space="preserve"> seal around the opening</w:t>
      </w:r>
    </w:p>
    <w:p w14:paraId="6699EA1F" w14:textId="77777777" w:rsidR="00A9688C" w:rsidRPr="00A9688C" w:rsidRDefault="00A9688C" w:rsidP="00A9688C">
      <w:pPr>
        <w:ind w:left="2160" w:hanging="720"/>
        <w:rPr>
          <w:rFonts w:ascii="Arial" w:hAnsi="Arial" w:cs="Arial"/>
          <w:sz w:val="20"/>
          <w:szCs w:val="20"/>
        </w:rPr>
      </w:pPr>
    </w:p>
    <w:p w14:paraId="39B790C3" w14:textId="5F06C937" w:rsidR="00A9688C" w:rsidRPr="00A9688C" w:rsidRDefault="00B5031F" w:rsidP="00A9688C">
      <w:pPr>
        <w:ind w:left="1440" w:hanging="720"/>
        <w:rPr>
          <w:rFonts w:ascii="Arial" w:hAnsi="Arial" w:cs="Arial"/>
          <w:sz w:val="20"/>
          <w:szCs w:val="20"/>
        </w:rPr>
      </w:pPr>
      <w:r>
        <w:rPr>
          <w:rFonts w:ascii="Arial" w:hAnsi="Arial" w:cs="Arial"/>
          <w:sz w:val="20"/>
          <w:szCs w:val="20"/>
        </w:rPr>
        <w:t>I</w:t>
      </w:r>
      <w:r w:rsidR="00A9688C" w:rsidRPr="00A9688C">
        <w:rPr>
          <w:rFonts w:ascii="Arial" w:hAnsi="Arial" w:cs="Arial"/>
          <w:sz w:val="20"/>
          <w:szCs w:val="20"/>
        </w:rPr>
        <w:t>.</w:t>
      </w:r>
      <w:r w:rsidR="00A9688C" w:rsidRPr="00A9688C">
        <w:rPr>
          <w:rFonts w:ascii="Arial" w:hAnsi="Arial" w:cs="Arial"/>
          <w:sz w:val="20"/>
          <w:szCs w:val="20"/>
        </w:rPr>
        <w:tab/>
        <w:t>HUMIDIFIERS</w:t>
      </w:r>
    </w:p>
    <w:p w14:paraId="52395916" w14:textId="77777777" w:rsidR="00A9688C" w:rsidRPr="00A44CDE" w:rsidRDefault="00A9688C" w:rsidP="00A44CDE">
      <w:pPr>
        <w:ind w:left="2160" w:hanging="720"/>
        <w:rPr>
          <w:rFonts w:ascii="Arial" w:hAnsi="Arial" w:cs="Arial"/>
          <w:color w:val="000000" w:themeColor="text1"/>
          <w:sz w:val="20"/>
          <w:szCs w:val="20"/>
        </w:rPr>
      </w:pPr>
      <w:r w:rsidRPr="00A9688C">
        <w:rPr>
          <w:rFonts w:ascii="Arial" w:hAnsi="Arial" w:cs="Arial"/>
          <w:sz w:val="20"/>
          <w:szCs w:val="20"/>
        </w:rPr>
        <w:lastRenderedPageBreak/>
        <w:t>1.</w:t>
      </w:r>
      <w:r w:rsidRPr="00A9688C">
        <w:rPr>
          <w:rFonts w:ascii="Arial" w:hAnsi="Arial" w:cs="Arial"/>
          <w:sz w:val="20"/>
          <w:szCs w:val="20"/>
        </w:rPr>
        <w:tab/>
        <w:t>Humidifiers:  Certify capacities and selection in accordance with ARI 610.</w:t>
      </w:r>
      <w:r w:rsidR="00A44CDE">
        <w:rPr>
          <w:rFonts w:ascii="Arial" w:hAnsi="Arial" w:cs="Arial"/>
          <w:sz w:val="20"/>
          <w:szCs w:val="20"/>
        </w:rPr>
        <w:t xml:space="preserve"> </w:t>
      </w:r>
      <w:r w:rsidR="00A44CDE" w:rsidRPr="00A44CDE">
        <w:rPr>
          <w:i/>
          <w:iCs/>
          <w:color w:val="000000" w:themeColor="text1"/>
        </w:rPr>
        <w:t>“Note to A/E: Coordinate humidifier and dispersion grid type with FPC Engineering before specifying”</w:t>
      </w:r>
    </w:p>
    <w:p w14:paraId="7D1B8F6F" w14:textId="77777777" w:rsidR="00A9688C" w:rsidRPr="00A9688C" w:rsidRDefault="00A9688C" w:rsidP="00A9688C">
      <w:pPr>
        <w:ind w:left="2160" w:hanging="720"/>
        <w:rPr>
          <w:rFonts w:ascii="Arial" w:hAnsi="Arial" w:cs="Arial"/>
          <w:sz w:val="20"/>
          <w:szCs w:val="20"/>
        </w:rPr>
      </w:pPr>
      <w:r w:rsidRPr="00A9688C">
        <w:rPr>
          <w:rFonts w:ascii="Arial" w:hAnsi="Arial" w:cs="Arial"/>
          <w:sz w:val="20"/>
          <w:szCs w:val="20"/>
        </w:rPr>
        <w:t>2.</w:t>
      </w:r>
      <w:r w:rsidRPr="00A9688C">
        <w:rPr>
          <w:rFonts w:ascii="Arial" w:hAnsi="Arial" w:cs="Arial"/>
          <w:sz w:val="20"/>
          <w:szCs w:val="20"/>
        </w:rPr>
        <w:tab/>
        <w:t xml:space="preserve">Steam Grid Humidifier:  </w:t>
      </w:r>
      <w:proofErr w:type="spellStart"/>
      <w:r w:rsidRPr="00A9688C">
        <w:rPr>
          <w:rFonts w:ascii="Arial" w:hAnsi="Arial" w:cs="Arial"/>
          <w:sz w:val="20"/>
          <w:szCs w:val="20"/>
        </w:rPr>
        <w:t>DriSteam</w:t>
      </w:r>
      <w:proofErr w:type="spellEnd"/>
      <w:r w:rsidRPr="00A9688C">
        <w:rPr>
          <w:rFonts w:ascii="Arial" w:hAnsi="Arial" w:cs="Arial"/>
          <w:sz w:val="20"/>
          <w:szCs w:val="20"/>
        </w:rPr>
        <w:t xml:space="preserve"> </w:t>
      </w:r>
      <w:proofErr w:type="spellStart"/>
      <w:r w:rsidRPr="00A9688C">
        <w:rPr>
          <w:rFonts w:ascii="Arial" w:hAnsi="Arial" w:cs="Arial"/>
          <w:sz w:val="20"/>
          <w:szCs w:val="20"/>
        </w:rPr>
        <w:t>Ultrasorb</w:t>
      </w:r>
      <w:proofErr w:type="spellEnd"/>
      <w:r w:rsidRPr="00A9688C">
        <w:rPr>
          <w:rFonts w:ascii="Arial" w:hAnsi="Arial" w:cs="Arial"/>
          <w:sz w:val="20"/>
          <w:szCs w:val="20"/>
        </w:rPr>
        <w:t xml:space="preserve"> – No Equivalent.  Stainless steel distribution tube with evenly spaced orifices extended full width of unit, factory mounted in location indicated on</w:t>
      </w:r>
      <w:r>
        <w:rPr>
          <w:rFonts w:ascii="Arial" w:hAnsi="Arial" w:cs="Arial"/>
          <w:sz w:val="20"/>
          <w:szCs w:val="20"/>
        </w:rPr>
        <w:t xml:space="preserve"> </w:t>
      </w:r>
      <w:r w:rsidRPr="00A9688C">
        <w:rPr>
          <w:rFonts w:ascii="Arial" w:hAnsi="Arial" w:cs="Arial"/>
          <w:sz w:val="20"/>
          <w:szCs w:val="20"/>
        </w:rPr>
        <w:t xml:space="preserve">the plans and schedules.  Provide blank-off panels as recommended by humidifier manufacturer.  </w:t>
      </w:r>
    </w:p>
    <w:p w14:paraId="255A8B7D" w14:textId="3047F491" w:rsidR="00A9688C" w:rsidRDefault="00A9688C" w:rsidP="00A9688C">
      <w:pPr>
        <w:ind w:left="2160" w:hanging="720"/>
        <w:rPr>
          <w:rFonts w:ascii="Arial" w:hAnsi="Arial" w:cs="Arial"/>
          <w:sz w:val="20"/>
          <w:szCs w:val="20"/>
        </w:rPr>
      </w:pPr>
      <w:r w:rsidRPr="00A9688C">
        <w:rPr>
          <w:rFonts w:ascii="Arial" w:hAnsi="Arial" w:cs="Arial"/>
          <w:sz w:val="20"/>
          <w:szCs w:val="20"/>
        </w:rPr>
        <w:t>3.</w:t>
      </w:r>
      <w:r w:rsidRPr="00A9688C">
        <w:rPr>
          <w:rFonts w:ascii="Arial" w:hAnsi="Arial" w:cs="Arial"/>
          <w:sz w:val="20"/>
          <w:szCs w:val="20"/>
        </w:rPr>
        <w:tab/>
        <w:t xml:space="preserve">Provide PVDF coating on dispersion tubes, coating to </w:t>
      </w:r>
      <w:proofErr w:type="gramStart"/>
      <w:r w:rsidRPr="00A9688C">
        <w:rPr>
          <w:rFonts w:ascii="Arial" w:hAnsi="Arial" w:cs="Arial"/>
          <w:sz w:val="20"/>
          <w:szCs w:val="20"/>
        </w:rPr>
        <w:t>be have</w:t>
      </w:r>
      <w:proofErr w:type="gramEnd"/>
      <w:r w:rsidRPr="00A9688C">
        <w:rPr>
          <w:rFonts w:ascii="Arial" w:hAnsi="Arial" w:cs="Arial"/>
          <w:sz w:val="20"/>
          <w:szCs w:val="20"/>
        </w:rPr>
        <w:t xml:space="preserve"> a 0/0 flame/smoke spread rating and rated for 300 Deg. F operation.  Coating to be </w:t>
      </w:r>
      <w:proofErr w:type="spellStart"/>
      <w:r w:rsidRPr="00A9688C">
        <w:rPr>
          <w:rFonts w:ascii="Arial" w:hAnsi="Arial" w:cs="Arial"/>
          <w:sz w:val="20"/>
          <w:szCs w:val="20"/>
        </w:rPr>
        <w:t>Dri</w:t>
      </w:r>
      <w:r w:rsidR="00463147">
        <w:rPr>
          <w:rFonts w:ascii="Arial" w:hAnsi="Arial" w:cs="Arial"/>
          <w:sz w:val="20"/>
          <w:szCs w:val="20"/>
        </w:rPr>
        <w:t>S</w:t>
      </w:r>
      <w:r w:rsidRPr="00A9688C">
        <w:rPr>
          <w:rFonts w:ascii="Arial" w:hAnsi="Arial" w:cs="Arial"/>
          <w:sz w:val="20"/>
          <w:szCs w:val="20"/>
        </w:rPr>
        <w:t>te</w:t>
      </w:r>
      <w:r w:rsidR="00E47900">
        <w:rPr>
          <w:rFonts w:ascii="Arial" w:hAnsi="Arial" w:cs="Arial"/>
          <w:sz w:val="20"/>
          <w:szCs w:val="20"/>
        </w:rPr>
        <w:t>a</w:t>
      </w:r>
      <w:r w:rsidRPr="00A9688C">
        <w:rPr>
          <w:rFonts w:ascii="Arial" w:hAnsi="Arial" w:cs="Arial"/>
          <w:sz w:val="20"/>
          <w:szCs w:val="20"/>
        </w:rPr>
        <w:t>m</w:t>
      </w:r>
      <w:proofErr w:type="spellEnd"/>
      <w:r w:rsidRPr="00A9688C">
        <w:rPr>
          <w:rFonts w:ascii="Arial" w:hAnsi="Arial" w:cs="Arial"/>
          <w:sz w:val="20"/>
          <w:szCs w:val="20"/>
        </w:rPr>
        <w:t xml:space="preserve"> PVDF coating or equivalent.</w:t>
      </w:r>
    </w:p>
    <w:p w14:paraId="1DA5FF1F" w14:textId="77777777" w:rsidR="005A20EB" w:rsidRDefault="005A20EB" w:rsidP="005A20EB">
      <w:pPr>
        <w:ind w:left="1440" w:hanging="720"/>
        <w:rPr>
          <w:rFonts w:ascii="Arial" w:hAnsi="Arial" w:cs="Arial"/>
          <w:sz w:val="20"/>
          <w:szCs w:val="20"/>
        </w:rPr>
      </w:pPr>
    </w:p>
    <w:p w14:paraId="04391165" w14:textId="2C23117E" w:rsidR="00A9688C" w:rsidRPr="00A9688C" w:rsidRDefault="00B5031F" w:rsidP="00A9688C">
      <w:pPr>
        <w:ind w:left="1440" w:hanging="720"/>
        <w:rPr>
          <w:rFonts w:ascii="Arial" w:hAnsi="Arial" w:cs="Arial"/>
          <w:sz w:val="20"/>
          <w:szCs w:val="20"/>
        </w:rPr>
      </w:pPr>
      <w:r>
        <w:rPr>
          <w:rFonts w:ascii="Arial" w:hAnsi="Arial" w:cs="Arial"/>
          <w:sz w:val="20"/>
          <w:szCs w:val="20"/>
        </w:rPr>
        <w:t>J</w:t>
      </w:r>
      <w:r w:rsidR="00A9688C" w:rsidRPr="00A9688C">
        <w:rPr>
          <w:rFonts w:ascii="Arial" w:hAnsi="Arial" w:cs="Arial"/>
          <w:sz w:val="20"/>
          <w:szCs w:val="20"/>
        </w:rPr>
        <w:t>.</w:t>
      </w:r>
      <w:r w:rsidR="00A9688C" w:rsidRPr="00A9688C">
        <w:rPr>
          <w:rFonts w:ascii="Arial" w:hAnsi="Arial" w:cs="Arial"/>
          <w:sz w:val="20"/>
          <w:szCs w:val="20"/>
        </w:rPr>
        <w:tab/>
        <w:t>FILTERS</w:t>
      </w:r>
    </w:p>
    <w:p w14:paraId="1C5D0DF6" w14:textId="77777777" w:rsidR="00A9688C" w:rsidRPr="00A9688C" w:rsidRDefault="00A9688C" w:rsidP="00A9688C">
      <w:pPr>
        <w:ind w:left="2160" w:hanging="720"/>
        <w:rPr>
          <w:rFonts w:ascii="Arial" w:hAnsi="Arial" w:cs="Arial"/>
          <w:sz w:val="20"/>
          <w:szCs w:val="20"/>
        </w:rPr>
      </w:pPr>
      <w:r w:rsidRPr="00A9688C">
        <w:rPr>
          <w:rFonts w:ascii="Arial" w:hAnsi="Arial" w:cs="Arial"/>
          <w:sz w:val="20"/>
          <w:szCs w:val="20"/>
        </w:rPr>
        <w:t>1.</w:t>
      </w:r>
      <w:r w:rsidRPr="00A9688C">
        <w:rPr>
          <w:rFonts w:ascii="Arial" w:hAnsi="Arial" w:cs="Arial"/>
          <w:sz w:val="20"/>
          <w:szCs w:val="20"/>
        </w:rPr>
        <w:tab/>
        <w:t xml:space="preserve">Filters shall be arranged for face, rear or side loading as indicated on the detail drawings. Face loading is preferred where space allows. Face or rear loading to be in gasketed universal holding frames. The filter rack assemblies to blanked off to the sides, roof and floor and properly sealed to minimize filter bypass. </w:t>
      </w:r>
    </w:p>
    <w:p w14:paraId="38ED47AC" w14:textId="77777777" w:rsidR="00A9688C" w:rsidRPr="00A9688C" w:rsidRDefault="00A9688C" w:rsidP="00A9688C">
      <w:pPr>
        <w:ind w:left="1440"/>
        <w:rPr>
          <w:rFonts w:ascii="Arial" w:hAnsi="Arial" w:cs="Arial"/>
          <w:sz w:val="20"/>
          <w:szCs w:val="20"/>
        </w:rPr>
      </w:pPr>
      <w:r w:rsidRPr="00A9688C">
        <w:rPr>
          <w:rFonts w:ascii="Arial" w:hAnsi="Arial" w:cs="Arial"/>
          <w:sz w:val="20"/>
          <w:szCs w:val="20"/>
        </w:rPr>
        <w:t>2.</w:t>
      </w:r>
      <w:r w:rsidRPr="00A9688C">
        <w:rPr>
          <w:rFonts w:ascii="Arial" w:hAnsi="Arial" w:cs="Arial"/>
          <w:sz w:val="20"/>
          <w:szCs w:val="20"/>
        </w:rPr>
        <w:tab/>
        <w:t>All filters to be UL approved.</w:t>
      </w:r>
    </w:p>
    <w:p w14:paraId="01E358E5" w14:textId="4A4A13A5" w:rsidR="00A9688C" w:rsidRPr="00A9688C" w:rsidRDefault="00A9688C" w:rsidP="00A9688C">
      <w:pPr>
        <w:ind w:left="2160" w:hanging="720"/>
        <w:rPr>
          <w:rFonts w:ascii="Arial" w:hAnsi="Arial" w:cs="Arial"/>
          <w:sz w:val="20"/>
          <w:szCs w:val="20"/>
        </w:rPr>
      </w:pPr>
      <w:r w:rsidRPr="00A9688C">
        <w:rPr>
          <w:rFonts w:ascii="Arial" w:hAnsi="Arial" w:cs="Arial"/>
          <w:sz w:val="20"/>
          <w:szCs w:val="20"/>
        </w:rPr>
        <w:t>3.</w:t>
      </w:r>
      <w:r w:rsidRPr="00A9688C">
        <w:rPr>
          <w:rFonts w:ascii="Arial" w:hAnsi="Arial" w:cs="Arial"/>
          <w:sz w:val="20"/>
          <w:szCs w:val="20"/>
        </w:rPr>
        <w:tab/>
        <w:t xml:space="preserve">Pre-filters and final-filters shall be provided upstream of first coil within air handling unit. </w:t>
      </w:r>
      <w:r w:rsidR="00A44CDE" w:rsidRPr="009564E6">
        <w:rPr>
          <w:rFonts w:ascii="Arial" w:hAnsi="Arial" w:cs="Arial"/>
          <w:sz w:val="20"/>
          <w:szCs w:val="20"/>
        </w:rPr>
        <w:t>The pre-filter frame and final filter frame shall be separated by at least 6” to allow for differential pressure measurement across each filter bank.</w:t>
      </w:r>
      <w:r w:rsidR="00A44CDE">
        <w:rPr>
          <w:rFonts w:ascii="Arial" w:hAnsi="Arial" w:cs="Arial"/>
          <w:sz w:val="20"/>
          <w:szCs w:val="20"/>
        </w:rPr>
        <w:t xml:space="preserve">  </w:t>
      </w:r>
      <w:r w:rsidRPr="00A9688C">
        <w:rPr>
          <w:rFonts w:ascii="Arial" w:hAnsi="Arial" w:cs="Arial"/>
          <w:sz w:val="20"/>
          <w:szCs w:val="20"/>
        </w:rPr>
        <w:t xml:space="preserve">Provide </w:t>
      </w:r>
      <w:proofErr w:type="spellStart"/>
      <w:r w:rsidR="002D0590" w:rsidRPr="00760232">
        <w:rPr>
          <w:rFonts w:ascii="Arial" w:hAnsi="Arial" w:cs="Arial"/>
          <w:sz w:val="20"/>
          <w:szCs w:val="20"/>
        </w:rPr>
        <w:t>FASeal</w:t>
      </w:r>
      <w:proofErr w:type="spellEnd"/>
      <w:r w:rsidR="002D0590" w:rsidRPr="00760232">
        <w:rPr>
          <w:rFonts w:ascii="Arial" w:hAnsi="Arial" w:cs="Arial"/>
          <w:sz w:val="20"/>
          <w:szCs w:val="20"/>
        </w:rPr>
        <w:t xml:space="preserve"> Frame </w:t>
      </w:r>
      <w:r w:rsidRPr="00760232">
        <w:rPr>
          <w:rFonts w:ascii="Arial" w:hAnsi="Arial" w:cs="Arial"/>
          <w:sz w:val="20"/>
          <w:szCs w:val="20"/>
        </w:rPr>
        <w:t xml:space="preserve">filter holding frame for all filters. </w:t>
      </w:r>
      <w:r w:rsidR="00FD0632" w:rsidRPr="00760232">
        <w:rPr>
          <w:rFonts w:ascii="Arial" w:hAnsi="Arial" w:cs="Arial"/>
          <w:sz w:val="20"/>
          <w:szCs w:val="20"/>
        </w:rPr>
        <w:t xml:space="preserve">Clips </w:t>
      </w:r>
      <w:r w:rsidR="002B0DAD" w:rsidRPr="00760232">
        <w:rPr>
          <w:rFonts w:ascii="Arial" w:hAnsi="Arial" w:cs="Arial"/>
          <w:sz w:val="20"/>
          <w:szCs w:val="20"/>
        </w:rPr>
        <w:t>shall be</w:t>
      </w:r>
      <w:r w:rsidR="00FD0632" w:rsidRPr="00760232">
        <w:rPr>
          <w:rFonts w:ascii="Arial" w:hAnsi="Arial" w:cs="Arial"/>
          <w:sz w:val="20"/>
          <w:szCs w:val="20"/>
        </w:rPr>
        <w:t xml:space="preserve"> installed on </w:t>
      </w:r>
      <w:r w:rsidR="002B0DAD" w:rsidRPr="00760232">
        <w:rPr>
          <w:rFonts w:ascii="Arial" w:hAnsi="Arial" w:cs="Arial"/>
          <w:sz w:val="20"/>
          <w:szCs w:val="20"/>
        </w:rPr>
        <w:t>vertical sides of the frame.</w:t>
      </w:r>
      <w:r w:rsidR="00760232" w:rsidRPr="00760232">
        <w:rPr>
          <w:rFonts w:ascii="Arial" w:hAnsi="Arial" w:cs="Arial"/>
          <w:sz w:val="20"/>
          <w:szCs w:val="20"/>
        </w:rPr>
        <w:t xml:space="preserve"> </w:t>
      </w:r>
      <w:proofErr w:type="spellStart"/>
      <w:r w:rsidR="00C00A6B" w:rsidRPr="00760232">
        <w:rPr>
          <w:rFonts w:ascii="Arial" w:hAnsi="Arial" w:cs="Arial"/>
          <w:sz w:val="20"/>
          <w:szCs w:val="20"/>
        </w:rPr>
        <w:t>Camfil</w:t>
      </w:r>
      <w:proofErr w:type="spellEnd"/>
      <w:r w:rsidR="00C00A6B" w:rsidRPr="00760232">
        <w:rPr>
          <w:rFonts w:ascii="Arial" w:hAnsi="Arial" w:cs="Arial"/>
          <w:sz w:val="20"/>
          <w:szCs w:val="20"/>
        </w:rPr>
        <w:t xml:space="preserve"> fast frame clipless mounting may be considered with owner approval, only when utilizing </w:t>
      </w:r>
      <w:proofErr w:type="spellStart"/>
      <w:r w:rsidR="00C00A6B" w:rsidRPr="00760232">
        <w:rPr>
          <w:rFonts w:ascii="Arial" w:hAnsi="Arial" w:cs="Arial"/>
          <w:sz w:val="20"/>
          <w:szCs w:val="20"/>
        </w:rPr>
        <w:t>Camfil</w:t>
      </w:r>
      <w:proofErr w:type="spellEnd"/>
      <w:r w:rsidR="00C00A6B" w:rsidRPr="00760232">
        <w:rPr>
          <w:rFonts w:ascii="Arial" w:hAnsi="Arial" w:cs="Arial"/>
          <w:sz w:val="20"/>
          <w:szCs w:val="20"/>
        </w:rPr>
        <w:t xml:space="preserve"> </w:t>
      </w:r>
      <w:r w:rsidR="00030EF6" w:rsidRPr="00760232">
        <w:rPr>
          <w:rFonts w:ascii="Arial" w:hAnsi="Arial" w:cs="Arial"/>
          <w:sz w:val="20"/>
          <w:szCs w:val="20"/>
        </w:rPr>
        <w:t xml:space="preserve">rigid frame </w:t>
      </w:r>
      <w:r w:rsidR="00C00A6B" w:rsidRPr="00760232">
        <w:rPr>
          <w:rFonts w:ascii="Arial" w:hAnsi="Arial" w:cs="Arial"/>
          <w:sz w:val="20"/>
          <w:szCs w:val="20"/>
        </w:rPr>
        <w:t>filters.</w:t>
      </w:r>
    </w:p>
    <w:p w14:paraId="09D600A4" w14:textId="5B04F10D" w:rsidR="00A9688C" w:rsidRPr="00A9688C" w:rsidRDefault="00A9688C" w:rsidP="00A9688C">
      <w:pPr>
        <w:ind w:left="2160" w:hanging="720"/>
        <w:rPr>
          <w:rFonts w:ascii="Arial" w:hAnsi="Arial" w:cs="Arial"/>
          <w:sz w:val="20"/>
          <w:szCs w:val="20"/>
        </w:rPr>
      </w:pPr>
      <w:r w:rsidRPr="00A9688C">
        <w:rPr>
          <w:rFonts w:ascii="Arial" w:hAnsi="Arial" w:cs="Arial"/>
          <w:sz w:val="20"/>
          <w:szCs w:val="20"/>
        </w:rPr>
        <w:t>4.</w:t>
      </w:r>
      <w:r w:rsidRPr="00A9688C">
        <w:rPr>
          <w:rFonts w:ascii="Arial" w:hAnsi="Arial" w:cs="Arial"/>
          <w:sz w:val="20"/>
          <w:szCs w:val="20"/>
        </w:rPr>
        <w:tab/>
        <w:t xml:space="preserve">The prefilter section shall be factory fabricated as an integral part of the air handling unit. Filters to be arranged for face (rear) loading into a gasketed universal holding frame.  Prefilters shall have a minimum filtration level of MERV 8.  Pre-filters shall be not less than 7 square feet to 1 square foot of face area for the 4” thick pleated filter.  Final dust holding capacity shall be a minimum of 200 grams at 1.0” </w:t>
      </w:r>
      <w:proofErr w:type="spellStart"/>
      <w:r w:rsidRPr="00A9688C">
        <w:rPr>
          <w:rFonts w:ascii="Arial" w:hAnsi="Arial" w:cs="Arial"/>
          <w:sz w:val="20"/>
          <w:szCs w:val="20"/>
        </w:rPr>
        <w:t>w.g</w:t>
      </w:r>
      <w:proofErr w:type="spellEnd"/>
      <w:r w:rsidRPr="00A9688C">
        <w:rPr>
          <w:rFonts w:ascii="Arial" w:hAnsi="Arial" w:cs="Arial"/>
          <w:sz w:val="20"/>
          <w:szCs w:val="20"/>
        </w:rPr>
        <w:t xml:space="preserve">. Pre-filters shall be </w:t>
      </w:r>
      <w:proofErr w:type="spellStart"/>
      <w:r w:rsidRPr="00A9688C">
        <w:rPr>
          <w:rFonts w:ascii="Arial" w:hAnsi="Arial" w:cs="Arial"/>
          <w:sz w:val="20"/>
          <w:szCs w:val="20"/>
        </w:rPr>
        <w:t>Camfil</w:t>
      </w:r>
      <w:proofErr w:type="spellEnd"/>
      <w:r w:rsidRPr="00A9688C">
        <w:rPr>
          <w:rFonts w:ascii="Arial" w:hAnsi="Arial" w:cs="Arial"/>
          <w:sz w:val="20"/>
          <w:szCs w:val="20"/>
        </w:rPr>
        <w:t xml:space="preserve"> Farr 30/30 – </w:t>
      </w:r>
      <w:r w:rsidR="00577CC0" w:rsidRPr="00F212F7">
        <w:rPr>
          <w:rFonts w:ascii="Arial" w:hAnsi="Arial" w:cs="Arial"/>
          <w:sz w:val="20"/>
          <w:szCs w:val="20"/>
        </w:rPr>
        <w:t xml:space="preserve">or </w:t>
      </w:r>
      <w:r w:rsidR="00F212F7">
        <w:rPr>
          <w:rFonts w:ascii="Arial" w:hAnsi="Arial" w:cs="Arial"/>
          <w:sz w:val="20"/>
          <w:szCs w:val="20"/>
        </w:rPr>
        <w:t>owner</w:t>
      </w:r>
      <w:r w:rsidR="00577CC0" w:rsidRPr="00F212F7">
        <w:rPr>
          <w:rFonts w:ascii="Arial" w:hAnsi="Arial" w:cs="Arial"/>
          <w:sz w:val="20"/>
          <w:szCs w:val="20"/>
        </w:rPr>
        <w:t xml:space="preserve"> approved</w:t>
      </w:r>
      <w:r w:rsidRPr="00A9688C">
        <w:rPr>
          <w:rFonts w:ascii="Arial" w:hAnsi="Arial" w:cs="Arial"/>
          <w:sz w:val="20"/>
          <w:szCs w:val="20"/>
        </w:rPr>
        <w:t xml:space="preserve"> </w:t>
      </w:r>
      <w:r w:rsidR="00F212F7">
        <w:rPr>
          <w:rFonts w:ascii="Arial" w:hAnsi="Arial" w:cs="Arial"/>
          <w:sz w:val="20"/>
          <w:szCs w:val="20"/>
        </w:rPr>
        <w:t>e</w:t>
      </w:r>
      <w:r w:rsidRPr="00A9688C">
        <w:rPr>
          <w:rFonts w:ascii="Arial" w:hAnsi="Arial" w:cs="Arial"/>
          <w:sz w:val="20"/>
          <w:szCs w:val="20"/>
        </w:rPr>
        <w:t>quivalent.</w:t>
      </w:r>
    </w:p>
    <w:p w14:paraId="71E356F0" w14:textId="0F6A5848" w:rsidR="00A9688C" w:rsidRPr="00A9688C" w:rsidRDefault="00A9688C" w:rsidP="00A9688C">
      <w:pPr>
        <w:ind w:left="2160" w:hanging="720"/>
        <w:rPr>
          <w:rFonts w:ascii="Arial" w:hAnsi="Arial" w:cs="Arial"/>
          <w:sz w:val="20"/>
          <w:szCs w:val="20"/>
        </w:rPr>
      </w:pPr>
      <w:r w:rsidRPr="00A9688C">
        <w:rPr>
          <w:rFonts w:ascii="Arial" w:hAnsi="Arial" w:cs="Arial"/>
          <w:sz w:val="20"/>
          <w:szCs w:val="20"/>
        </w:rPr>
        <w:t>5.</w:t>
      </w:r>
      <w:r w:rsidRPr="00A9688C">
        <w:rPr>
          <w:rFonts w:ascii="Arial" w:hAnsi="Arial" w:cs="Arial"/>
          <w:sz w:val="20"/>
          <w:szCs w:val="20"/>
        </w:rPr>
        <w:tab/>
        <w:t xml:space="preserve">The final filter section shall be factory fabricated as an integral part of the air-handling unit. Filters to be arranged for loading into a gasketed positive sealing universal holding frame. Final filters shall have a minimum filtration level of MERV 13.  Final filters shall be 12” deep </w:t>
      </w:r>
      <w:proofErr w:type="spellStart"/>
      <w:r w:rsidRPr="00A9688C">
        <w:rPr>
          <w:rFonts w:ascii="Arial" w:hAnsi="Arial" w:cs="Arial"/>
          <w:sz w:val="20"/>
          <w:szCs w:val="20"/>
        </w:rPr>
        <w:t>Camfil</w:t>
      </w:r>
      <w:proofErr w:type="spellEnd"/>
      <w:r w:rsidRPr="00A9688C">
        <w:rPr>
          <w:rFonts w:ascii="Arial" w:hAnsi="Arial" w:cs="Arial"/>
          <w:sz w:val="20"/>
          <w:szCs w:val="20"/>
        </w:rPr>
        <w:t xml:space="preserve"> Farr </w:t>
      </w:r>
      <w:proofErr w:type="spellStart"/>
      <w:r w:rsidRPr="00A9688C">
        <w:rPr>
          <w:rFonts w:ascii="Arial" w:hAnsi="Arial" w:cs="Arial"/>
          <w:sz w:val="20"/>
          <w:szCs w:val="20"/>
        </w:rPr>
        <w:t>Durafil</w:t>
      </w:r>
      <w:proofErr w:type="spellEnd"/>
      <w:r w:rsidRPr="00A9688C">
        <w:rPr>
          <w:rFonts w:ascii="Arial" w:hAnsi="Arial" w:cs="Arial"/>
          <w:sz w:val="20"/>
          <w:szCs w:val="20"/>
        </w:rPr>
        <w:t xml:space="preserve"> ES mini-pleat, V-Bank – </w:t>
      </w:r>
      <w:r w:rsidR="00577CC0">
        <w:rPr>
          <w:rFonts w:ascii="Arial" w:hAnsi="Arial" w:cs="Arial"/>
          <w:sz w:val="20"/>
          <w:szCs w:val="20"/>
        </w:rPr>
        <w:t xml:space="preserve">or </w:t>
      </w:r>
      <w:r w:rsidR="00F212F7">
        <w:rPr>
          <w:rFonts w:ascii="Arial" w:hAnsi="Arial" w:cs="Arial"/>
          <w:sz w:val="20"/>
          <w:szCs w:val="20"/>
        </w:rPr>
        <w:t>owner approved e</w:t>
      </w:r>
      <w:r w:rsidRPr="00A9688C">
        <w:rPr>
          <w:rFonts w:ascii="Arial" w:hAnsi="Arial" w:cs="Arial"/>
          <w:sz w:val="20"/>
          <w:szCs w:val="20"/>
        </w:rPr>
        <w:t>quivalent.</w:t>
      </w:r>
    </w:p>
    <w:p w14:paraId="398B3156" w14:textId="77777777" w:rsidR="00A9688C" w:rsidRPr="00A9688C" w:rsidRDefault="00A9688C" w:rsidP="00A9688C">
      <w:pPr>
        <w:ind w:left="2160" w:hanging="720"/>
        <w:rPr>
          <w:rFonts w:ascii="Arial" w:hAnsi="Arial" w:cs="Arial"/>
          <w:sz w:val="20"/>
          <w:szCs w:val="20"/>
        </w:rPr>
      </w:pPr>
      <w:r w:rsidRPr="00A9688C">
        <w:rPr>
          <w:rFonts w:ascii="Arial" w:hAnsi="Arial" w:cs="Arial"/>
          <w:sz w:val="20"/>
          <w:szCs w:val="20"/>
        </w:rPr>
        <w:t>6.</w:t>
      </w:r>
      <w:r w:rsidRPr="00A9688C">
        <w:rPr>
          <w:rFonts w:ascii="Arial" w:hAnsi="Arial" w:cs="Arial"/>
          <w:sz w:val="20"/>
          <w:szCs w:val="20"/>
        </w:rPr>
        <w:tab/>
        <w:t>Provide walk-in filter access sections upstream / downstream of each filter rack with adequate space for filter service.</w:t>
      </w:r>
    </w:p>
    <w:p w14:paraId="2BF07A0C" w14:textId="77777777" w:rsidR="00A9688C" w:rsidRDefault="00A9688C" w:rsidP="00A9688C">
      <w:pPr>
        <w:ind w:left="2160" w:hanging="720"/>
        <w:rPr>
          <w:rFonts w:ascii="Arial" w:hAnsi="Arial" w:cs="Arial"/>
          <w:sz w:val="20"/>
          <w:szCs w:val="20"/>
        </w:rPr>
      </w:pPr>
      <w:r w:rsidRPr="00A9688C">
        <w:rPr>
          <w:rFonts w:ascii="Arial" w:hAnsi="Arial" w:cs="Arial"/>
          <w:sz w:val="20"/>
          <w:szCs w:val="20"/>
        </w:rPr>
        <w:t>7.</w:t>
      </w:r>
      <w:r w:rsidRPr="00A9688C">
        <w:rPr>
          <w:rFonts w:ascii="Arial" w:hAnsi="Arial" w:cs="Arial"/>
          <w:sz w:val="20"/>
          <w:szCs w:val="20"/>
        </w:rPr>
        <w:tab/>
        <w:t>Filter banks to be sized so maximum filter face velocity does not exceed 450 fpm or velocity shown on equipment schedule, whichever is lower.</w:t>
      </w:r>
    </w:p>
    <w:p w14:paraId="4386F4FA" w14:textId="77777777" w:rsidR="00A9688C" w:rsidRPr="00A9688C" w:rsidRDefault="00A9688C" w:rsidP="00A9688C">
      <w:pPr>
        <w:ind w:left="2160" w:hanging="720"/>
        <w:rPr>
          <w:rFonts w:ascii="Arial" w:hAnsi="Arial" w:cs="Arial"/>
          <w:sz w:val="20"/>
          <w:szCs w:val="20"/>
        </w:rPr>
      </w:pPr>
    </w:p>
    <w:p w14:paraId="2B70F3C3" w14:textId="77777777" w:rsidR="00A9688C" w:rsidRPr="00A9688C" w:rsidRDefault="00A9688C" w:rsidP="00A9688C">
      <w:pPr>
        <w:ind w:left="1440" w:hanging="720"/>
        <w:rPr>
          <w:rFonts w:ascii="Arial" w:hAnsi="Arial" w:cs="Arial"/>
          <w:sz w:val="20"/>
          <w:szCs w:val="20"/>
        </w:rPr>
      </w:pPr>
      <w:r w:rsidRPr="00A9688C">
        <w:rPr>
          <w:rFonts w:ascii="Arial" w:hAnsi="Arial" w:cs="Arial"/>
          <w:sz w:val="20"/>
          <w:szCs w:val="20"/>
        </w:rPr>
        <w:t>O.</w:t>
      </w:r>
      <w:r w:rsidRPr="00A9688C">
        <w:rPr>
          <w:rFonts w:ascii="Arial" w:hAnsi="Arial" w:cs="Arial"/>
          <w:sz w:val="20"/>
          <w:szCs w:val="20"/>
        </w:rPr>
        <w:tab/>
        <w:t>LIGHTS/CONTROL WIRING</w:t>
      </w:r>
    </w:p>
    <w:p w14:paraId="27444A9F" w14:textId="4578950D" w:rsidR="00A9688C" w:rsidRPr="00A9688C" w:rsidRDefault="00A9688C" w:rsidP="00A9688C">
      <w:pPr>
        <w:ind w:left="2160" w:hanging="720"/>
        <w:rPr>
          <w:rFonts w:ascii="Arial" w:hAnsi="Arial" w:cs="Arial"/>
          <w:sz w:val="20"/>
          <w:szCs w:val="20"/>
        </w:rPr>
      </w:pPr>
      <w:r w:rsidRPr="00A9688C">
        <w:rPr>
          <w:rFonts w:ascii="Arial" w:hAnsi="Arial" w:cs="Arial"/>
          <w:sz w:val="20"/>
          <w:szCs w:val="20"/>
        </w:rPr>
        <w:t>1.</w:t>
      </w:r>
      <w:r w:rsidRPr="00A9688C">
        <w:rPr>
          <w:rFonts w:ascii="Arial" w:hAnsi="Arial" w:cs="Arial"/>
          <w:sz w:val="20"/>
          <w:szCs w:val="20"/>
        </w:rPr>
        <w:tab/>
        <w:t xml:space="preserve">Provide vapor proof marine type 150-watt incandescent equivalent light fixtures in each accessible section complete with a protective metal cage and sealed glass enclosure.  Lights to be wired to a common switch mounted in a weatherproof box adjacent to the fan access door complete with a convenience outlet. Outlet shall have an indicator light. Power shall be 120v/1/60.  Cabinet lighting </w:t>
      </w:r>
      <w:r w:rsidR="007B2796">
        <w:rPr>
          <w:rFonts w:ascii="Arial" w:hAnsi="Arial" w:cs="Arial"/>
          <w:sz w:val="20"/>
          <w:szCs w:val="20"/>
        </w:rPr>
        <w:t>shall be</w:t>
      </w:r>
      <w:r w:rsidRPr="00A9688C">
        <w:rPr>
          <w:rFonts w:ascii="Arial" w:hAnsi="Arial" w:cs="Arial"/>
          <w:sz w:val="20"/>
          <w:szCs w:val="20"/>
        </w:rPr>
        <w:t xml:space="preserve"> LED.</w:t>
      </w:r>
    </w:p>
    <w:p w14:paraId="01EF73E2" w14:textId="77777777" w:rsidR="00A9688C" w:rsidRPr="00A9688C" w:rsidRDefault="00A9688C" w:rsidP="00A9688C">
      <w:pPr>
        <w:ind w:left="2160" w:hanging="720"/>
        <w:rPr>
          <w:rFonts w:ascii="Arial" w:hAnsi="Arial" w:cs="Arial"/>
          <w:sz w:val="20"/>
          <w:szCs w:val="20"/>
        </w:rPr>
      </w:pPr>
      <w:r w:rsidRPr="00A9688C">
        <w:rPr>
          <w:rFonts w:ascii="Arial" w:hAnsi="Arial" w:cs="Arial"/>
          <w:sz w:val="20"/>
          <w:szCs w:val="20"/>
        </w:rPr>
        <w:t>2.</w:t>
      </w:r>
      <w:r w:rsidRPr="00A9688C">
        <w:rPr>
          <w:rFonts w:ascii="Arial" w:hAnsi="Arial" w:cs="Arial"/>
          <w:sz w:val="20"/>
          <w:szCs w:val="20"/>
        </w:rPr>
        <w:tab/>
        <w:t>All wiring to lights shall be in conduit and internal to the unit</w:t>
      </w:r>
      <w:r w:rsidRPr="00F212F7">
        <w:rPr>
          <w:rFonts w:ascii="Arial" w:hAnsi="Arial" w:cs="Arial"/>
          <w:sz w:val="20"/>
          <w:szCs w:val="20"/>
        </w:rPr>
        <w:t>. No external conduit runs for the lights are allowed.</w:t>
      </w:r>
    </w:p>
    <w:p w14:paraId="5A3D4877" w14:textId="77777777" w:rsidR="00A9688C" w:rsidRPr="00A9688C" w:rsidRDefault="00A9688C" w:rsidP="00A9688C">
      <w:pPr>
        <w:ind w:left="2160" w:hanging="720"/>
        <w:rPr>
          <w:rFonts w:ascii="Arial" w:hAnsi="Arial" w:cs="Arial"/>
          <w:sz w:val="20"/>
          <w:szCs w:val="20"/>
        </w:rPr>
      </w:pPr>
      <w:r w:rsidRPr="00A9688C">
        <w:rPr>
          <w:rFonts w:ascii="Arial" w:hAnsi="Arial" w:cs="Arial"/>
          <w:sz w:val="20"/>
          <w:szCs w:val="20"/>
        </w:rPr>
        <w:t>3.</w:t>
      </w:r>
      <w:r w:rsidRPr="00A9688C">
        <w:rPr>
          <w:rFonts w:ascii="Arial" w:hAnsi="Arial" w:cs="Arial"/>
          <w:sz w:val="20"/>
          <w:szCs w:val="20"/>
        </w:rPr>
        <w:tab/>
        <w:t xml:space="preserve">Air handler manufacturer shall allow a minimum 1.5” clearance above the entire width of each interior bulk headers (coils, filters, fan </w:t>
      </w:r>
      <w:r w:rsidR="006B144C" w:rsidRPr="00A9688C">
        <w:rPr>
          <w:rFonts w:ascii="Arial" w:hAnsi="Arial" w:cs="Arial"/>
          <w:sz w:val="20"/>
          <w:szCs w:val="20"/>
        </w:rPr>
        <w:t>blank off</w:t>
      </w:r>
      <w:r w:rsidRPr="00A9688C">
        <w:rPr>
          <w:rFonts w:ascii="Arial" w:hAnsi="Arial" w:cs="Arial"/>
          <w:sz w:val="20"/>
          <w:szCs w:val="20"/>
        </w:rPr>
        <w:t>, etc.). This will be to allow wiring of any 110v or 24v runs internally to the unit as required by the controls contractor and reduce the number penetrations of the exterior panels.</w:t>
      </w:r>
    </w:p>
    <w:p w14:paraId="7C11F33E" w14:textId="77777777" w:rsidR="00A9688C" w:rsidRDefault="00A9688C" w:rsidP="00A9688C">
      <w:pPr>
        <w:ind w:left="2160" w:hanging="720"/>
        <w:rPr>
          <w:rFonts w:ascii="Arial" w:hAnsi="Arial" w:cs="Arial"/>
          <w:sz w:val="20"/>
          <w:szCs w:val="20"/>
        </w:rPr>
      </w:pPr>
      <w:r w:rsidRPr="00A9688C">
        <w:rPr>
          <w:rFonts w:ascii="Arial" w:hAnsi="Arial" w:cs="Arial"/>
          <w:sz w:val="20"/>
          <w:szCs w:val="20"/>
        </w:rPr>
        <w:t>4.</w:t>
      </w:r>
      <w:r w:rsidRPr="00A9688C">
        <w:rPr>
          <w:rFonts w:ascii="Arial" w:hAnsi="Arial" w:cs="Arial"/>
          <w:sz w:val="20"/>
          <w:szCs w:val="20"/>
        </w:rPr>
        <w:tab/>
        <w:t>If the unit requires splitting, junction boxes shall be furnished at each section to allow the electrical contractor to make final connections in the field. Wiring to be clearly labeled at junction points to facilitate reconnection.</w:t>
      </w:r>
    </w:p>
    <w:p w14:paraId="57AD8596" w14:textId="77777777" w:rsidR="00A9688C" w:rsidRPr="00A9688C" w:rsidRDefault="00A9688C" w:rsidP="00A9688C">
      <w:pPr>
        <w:ind w:left="2160" w:hanging="720"/>
        <w:rPr>
          <w:rFonts w:ascii="Arial" w:hAnsi="Arial" w:cs="Arial"/>
          <w:sz w:val="20"/>
          <w:szCs w:val="20"/>
        </w:rPr>
      </w:pPr>
    </w:p>
    <w:p w14:paraId="36EAB345" w14:textId="77777777" w:rsidR="00A9688C" w:rsidRPr="00A9688C" w:rsidRDefault="00A9688C" w:rsidP="00A9688C">
      <w:pPr>
        <w:ind w:left="1440" w:hanging="720"/>
        <w:rPr>
          <w:rFonts w:ascii="Arial" w:hAnsi="Arial" w:cs="Arial"/>
          <w:sz w:val="20"/>
          <w:szCs w:val="20"/>
        </w:rPr>
      </w:pPr>
      <w:r w:rsidRPr="00A9688C">
        <w:rPr>
          <w:rFonts w:ascii="Arial" w:hAnsi="Arial" w:cs="Arial"/>
          <w:sz w:val="20"/>
          <w:szCs w:val="20"/>
        </w:rPr>
        <w:t>P.</w:t>
      </w:r>
      <w:r w:rsidRPr="00A9688C">
        <w:rPr>
          <w:rFonts w:ascii="Arial" w:hAnsi="Arial" w:cs="Arial"/>
          <w:sz w:val="20"/>
          <w:szCs w:val="20"/>
        </w:rPr>
        <w:tab/>
        <w:t>UV COIL IRRADIANCE</w:t>
      </w:r>
    </w:p>
    <w:p w14:paraId="64EC277F" w14:textId="77777777" w:rsidR="00A9688C" w:rsidRPr="00A9688C" w:rsidRDefault="00A9688C" w:rsidP="00A9688C">
      <w:pPr>
        <w:ind w:left="2160" w:hanging="720"/>
        <w:rPr>
          <w:rFonts w:ascii="Arial" w:hAnsi="Arial" w:cs="Arial"/>
          <w:sz w:val="20"/>
          <w:szCs w:val="20"/>
        </w:rPr>
      </w:pPr>
      <w:r w:rsidRPr="00A9688C">
        <w:rPr>
          <w:rFonts w:ascii="Arial" w:hAnsi="Arial" w:cs="Arial"/>
          <w:sz w:val="20"/>
          <w:szCs w:val="20"/>
        </w:rPr>
        <w:t>1.</w:t>
      </w:r>
      <w:r w:rsidRPr="00A9688C">
        <w:rPr>
          <w:rFonts w:ascii="Arial" w:hAnsi="Arial" w:cs="Arial"/>
          <w:sz w:val="20"/>
          <w:szCs w:val="20"/>
        </w:rPr>
        <w:tab/>
        <w:t xml:space="preserve">Install UV-C fixtures downstream of all coils which will provide latent cooling.  UV-C fixtures shall be designed for high moisture, HVAC conditions and for application flexibility to provide the specified irradiance on both the cooling coils and drain pans.  </w:t>
      </w:r>
    </w:p>
    <w:p w14:paraId="52B40D46" w14:textId="77777777" w:rsidR="00A9688C" w:rsidRPr="00A9688C" w:rsidRDefault="00A9688C" w:rsidP="00A9688C">
      <w:pPr>
        <w:ind w:left="2160" w:hanging="720"/>
        <w:rPr>
          <w:rFonts w:ascii="Arial" w:hAnsi="Arial" w:cs="Arial"/>
          <w:sz w:val="20"/>
          <w:szCs w:val="20"/>
        </w:rPr>
      </w:pPr>
      <w:r w:rsidRPr="00A9688C">
        <w:rPr>
          <w:rFonts w:ascii="Arial" w:hAnsi="Arial" w:cs="Arial"/>
          <w:sz w:val="20"/>
          <w:szCs w:val="20"/>
        </w:rPr>
        <w:lastRenderedPageBreak/>
        <w:t>2.</w:t>
      </w:r>
      <w:r w:rsidRPr="00A9688C">
        <w:rPr>
          <w:rFonts w:ascii="Arial" w:hAnsi="Arial" w:cs="Arial"/>
          <w:sz w:val="20"/>
          <w:szCs w:val="20"/>
        </w:rPr>
        <w:tab/>
        <w:t xml:space="preserve">UV-C lamps shall be Hot Cathode, T5 diameter type designed for HVAC use and installed in sufficient quantity and in such a manner </w:t>
      </w:r>
      <w:proofErr w:type="gramStart"/>
      <w:r w:rsidRPr="00A9688C">
        <w:rPr>
          <w:rFonts w:ascii="Arial" w:hAnsi="Arial" w:cs="Arial"/>
          <w:sz w:val="20"/>
          <w:szCs w:val="20"/>
        </w:rPr>
        <w:t>so as to</w:t>
      </w:r>
      <w:proofErr w:type="gramEnd"/>
      <w:r w:rsidRPr="00A9688C">
        <w:rPr>
          <w:rFonts w:ascii="Arial" w:hAnsi="Arial" w:cs="Arial"/>
          <w:sz w:val="20"/>
          <w:szCs w:val="20"/>
        </w:rPr>
        <w:t xml:space="preserve"> provide an average of 500 microwatts per</w:t>
      </w:r>
      <w:r>
        <w:rPr>
          <w:rFonts w:ascii="Arial" w:hAnsi="Arial" w:cs="Arial"/>
          <w:sz w:val="20"/>
          <w:szCs w:val="20"/>
        </w:rPr>
        <w:t xml:space="preserve"> </w:t>
      </w:r>
      <w:r w:rsidRPr="00A9688C">
        <w:rPr>
          <w:rFonts w:ascii="Arial" w:hAnsi="Arial" w:cs="Arial"/>
          <w:sz w:val="20"/>
          <w:szCs w:val="20"/>
        </w:rPr>
        <w:t>square centimeter and not less than 70 microwatts per square centimeter at the farthest point.  All calculations are to be at 55degF and 500fpm air velocity.</w:t>
      </w:r>
    </w:p>
    <w:p w14:paraId="606E23F9" w14:textId="77777777" w:rsidR="00A9688C" w:rsidRPr="00A9688C" w:rsidRDefault="00A9688C" w:rsidP="00A9688C">
      <w:pPr>
        <w:ind w:left="2160" w:hanging="720"/>
        <w:rPr>
          <w:rFonts w:ascii="Arial" w:hAnsi="Arial" w:cs="Arial"/>
          <w:sz w:val="20"/>
          <w:szCs w:val="20"/>
        </w:rPr>
      </w:pPr>
      <w:r w:rsidRPr="00A9688C">
        <w:rPr>
          <w:rFonts w:ascii="Arial" w:hAnsi="Arial" w:cs="Arial"/>
          <w:sz w:val="20"/>
          <w:szCs w:val="20"/>
        </w:rPr>
        <w:t>3.</w:t>
      </w:r>
      <w:r w:rsidRPr="00A9688C">
        <w:rPr>
          <w:rFonts w:ascii="Arial" w:hAnsi="Arial" w:cs="Arial"/>
          <w:sz w:val="20"/>
          <w:szCs w:val="20"/>
        </w:rPr>
        <w:tab/>
        <w:t>Lamps shall be rated for 9000 hours of useful life with no greater than a 20% drop in UV-C output at end of 9000 hours of lamp use.</w:t>
      </w:r>
    </w:p>
    <w:p w14:paraId="7C66F6B9" w14:textId="77777777" w:rsidR="00A9688C" w:rsidRPr="00A9688C" w:rsidRDefault="00A9688C" w:rsidP="00A9688C">
      <w:pPr>
        <w:ind w:left="2160" w:hanging="720"/>
        <w:rPr>
          <w:rFonts w:ascii="Arial" w:hAnsi="Arial" w:cs="Arial"/>
          <w:sz w:val="20"/>
          <w:szCs w:val="20"/>
        </w:rPr>
      </w:pPr>
      <w:r w:rsidRPr="00A9688C">
        <w:rPr>
          <w:rFonts w:ascii="Arial" w:hAnsi="Arial" w:cs="Arial"/>
          <w:sz w:val="20"/>
          <w:szCs w:val="20"/>
        </w:rPr>
        <w:t>4.</w:t>
      </w:r>
      <w:r w:rsidRPr="00A9688C">
        <w:rPr>
          <w:rFonts w:ascii="Arial" w:hAnsi="Arial" w:cs="Arial"/>
          <w:sz w:val="20"/>
          <w:szCs w:val="20"/>
        </w:rPr>
        <w:tab/>
        <w:t>Lamps shall be sleeved or encapsulated with a UVC transparent material that shall securely contain both glass and mercury in case of accidental breakage. This material shall not inhibit or interfere with UV-C energy production.</w:t>
      </w:r>
    </w:p>
    <w:p w14:paraId="15140D4C" w14:textId="77777777" w:rsidR="00A9688C" w:rsidRPr="00A9688C" w:rsidRDefault="00A9688C" w:rsidP="00A9688C">
      <w:pPr>
        <w:ind w:left="2160" w:hanging="720"/>
        <w:rPr>
          <w:rFonts w:ascii="Arial" w:hAnsi="Arial" w:cs="Arial"/>
          <w:sz w:val="20"/>
          <w:szCs w:val="20"/>
        </w:rPr>
      </w:pPr>
      <w:r w:rsidRPr="00A9688C">
        <w:rPr>
          <w:rFonts w:ascii="Arial" w:hAnsi="Arial" w:cs="Arial"/>
          <w:sz w:val="20"/>
          <w:szCs w:val="20"/>
        </w:rPr>
        <w:t>5.</w:t>
      </w:r>
      <w:r w:rsidRPr="00A9688C">
        <w:rPr>
          <w:rFonts w:ascii="Arial" w:hAnsi="Arial" w:cs="Arial"/>
          <w:sz w:val="20"/>
          <w:szCs w:val="20"/>
        </w:rPr>
        <w:tab/>
        <w:t xml:space="preserve">A disconnect switch shall be installed on the exterior of the UV-C plenum, next to its access door, in plain sight and language, to de-energize all UV-C lamp circuits prior to entering the lamp plenum. </w:t>
      </w:r>
    </w:p>
    <w:p w14:paraId="3D4EDA47" w14:textId="77777777" w:rsidR="00A9688C" w:rsidRPr="00A9688C" w:rsidRDefault="00A9688C" w:rsidP="00A9688C">
      <w:pPr>
        <w:ind w:left="2160" w:hanging="720"/>
        <w:rPr>
          <w:rFonts w:ascii="Arial" w:hAnsi="Arial" w:cs="Arial"/>
          <w:sz w:val="20"/>
          <w:szCs w:val="20"/>
        </w:rPr>
      </w:pPr>
      <w:r w:rsidRPr="00A9688C">
        <w:rPr>
          <w:rFonts w:ascii="Arial" w:hAnsi="Arial" w:cs="Arial"/>
          <w:sz w:val="20"/>
          <w:szCs w:val="20"/>
        </w:rPr>
        <w:t>6.</w:t>
      </w:r>
      <w:r w:rsidRPr="00A9688C">
        <w:rPr>
          <w:rFonts w:ascii="Arial" w:hAnsi="Arial" w:cs="Arial"/>
          <w:sz w:val="20"/>
          <w:szCs w:val="20"/>
        </w:rPr>
        <w:tab/>
        <w:t xml:space="preserve">Interlock switching shall be supplied on all accesses to the UV-C plenum to de-energize the UV-C lamps when any are opened. </w:t>
      </w:r>
    </w:p>
    <w:p w14:paraId="15189C14" w14:textId="77777777" w:rsidR="005A20EB" w:rsidRDefault="00A9688C" w:rsidP="00A9688C">
      <w:pPr>
        <w:ind w:left="2160" w:hanging="720"/>
        <w:rPr>
          <w:rFonts w:ascii="Arial" w:hAnsi="Arial" w:cs="Arial"/>
          <w:sz w:val="20"/>
          <w:szCs w:val="20"/>
        </w:rPr>
      </w:pPr>
      <w:r w:rsidRPr="00A9688C">
        <w:rPr>
          <w:rFonts w:ascii="Arial" w:hAnsi="Arial" w:cs="Arial"/>
          <w:sz w:val="20"/>
          <w:szCs w:val="20"/>
        </w:rPr>
        <w:t>7.</w:t>
      </w:r>
      <w:r w:rsidRPr="00A9688C">
        <w:rPr>
          <w:rFonts w:ascii="Arial" w:hAnsi="Arial" w:cs="Arial"/>
          <w:sz w:val="20"/>
          <w:szCs w:val="20"/>
        </w:rPr>
        <w:tab/>
        <w:t>Power supplies shall be of the high efficiency, electronic types that auto-match to the lamps supplied, to maximize photon production, irradiance, and reliability, and to ensure a minimum of 9000 hours of lamp life.</w:t>
      </w:r>
    </w:p>
    <w:p w14:paraId="6C286D46" w14:textId="77777777" w:rsidR="000B6889" w:rsidRDefault="000B6889" w:rsidP="00A9688C">
      <w:pPr>
        <w:ind w:left="2160" w:hanging="720"/>
        <w:rPr>
          <w:rFonts w:ascii="Arial" w:hAnsi="Arial" w:cs="Arial"/>
          <w:sz w:val="20"/>
          <w:szCs w:val="20"/>
        </w:rPr>
      </w:pPr>
    </w:p>
    <w:p w14:paraId="65F5179B" w14:textId="77777777" w:rsidR="000B6889" w:rsidRPr="000B6889" w:rsidRDefault="000B6889" w:rsidP="000B6889">
      <w:pPr>
        <w:ind w:left="1440" w:hanging="720"/>
        <w:rPr>
          <w:rFonts w:ascii="Arial" w:hAnsi="Arial" w:cs="Arial"/>
          <w:sz w:val="20"/>
          <w:szCs w:val="20"/>
        </w:rPr>
      </w:pPr>
      <w:r>
        <w:rPr>
          <w:rFonts w:ascii="Arial" w:hAnsi="Arial" w:cs="Arial"/>
          <w:sz w:val="20"/>
          <w:szCs w:val="20"/>
        </w:rPr>
        <w:t>Q.</w:t>
      </w:r>
      <w:r>
        <w:rPr>
          <w:rFonts w:ascii="Arial" w:hAnsi="Arial" w:cs="Arial"/>
          <w:sz w:val="20"/>
          <w:szCs w:val="20"/>
        </w:rPr>
        <w:tab/>
      </w:r>
      <w:r w:rsidRPr="000B6889">
        <w:rPr>
          <w:rFonts w:ascii="Arial" w:hAnsi="Arial" w:cs="Arial"/>
          <w:sz w:val="20"/>
          <w:szCs w:val="20"/>
        </w:rPr>
        <w:t xml:space="preserve">CONTROL DAMPERS </w:t>
      </w:r>
    </w:p>
    <w:p w14:paraId="069774D9" w14:textId="77777777" w:rsidR="000B6889" w:rsidRDefault="000B6889" w:rsidP="000B6889">
      <w:pPr>
        <w:ind w:left="2160" w:hanging="720"/>
        <w:rPr>
          <w:rFonts w:ascii="Arial" w:hAnsi="Arial" w:cs="Arial"/>
          <w:sz w:val="20"/>
          <w:szCs w:val="20"/>
        </w:rPr>
      </w:pPr>
      <w:r w:rsidRPr="000B6889">
        <w:rPr>
          <w:rFonts w:ascii="Arial" w:hAnsi="Arial" w:cs="Arial"/>
          <w:sz w:val="20"/>
          <w:szCs w:val="20"/>
        </w:rPr>
        <w:t>1.</w:t>
      </w:r>
      <w:r w:rsidRPr="000B6889">
        <w:rPr>
          <w:rFonts w:ascii="Arial" w:hAnsi="Arial" w:cs="Arial"/>
          <w:sz w:val="20"/>
          <w:szCs w:val="20"/>
        </w:rPr>
        <w:tab/>
        <w:t>When dampers are scheduled to be provided with the air handling unit, dampers shall be TAMCO 1500 (return air) or 9000 with “SC” option (outside and relief air) no equivalent.</w:t>
      </w:r>
    </w:p>
    <w:p w14:paraId="7B6A4CA5" w14:textId="77777777" w:rsidR="000B6889" w:rsidRDefault="000B6889" w:rsidP="000B6889">
      <w:pPr>
        <w:ind w:left="2160" w:hanging="720"/>
        <w:rPr>
          <w:rFonts w:ascii="Arial" w:hAnsi="Arial" w:cs="Arial"/>
          <w:sz w:val="20"/>
          <w:szCs w:val="20"/>
        </w:rPr>
      </w:pPr>
    </w:p>
    <w:p w14:paraId="380B4F67" w14:textId="77777777" w:rsidR="000B6889" w:rsidRDefault="000B6889" w:rsidP="000B6889">
      <w:pPr>
        <w:ind w:left="720" w:hanging="720"/>
        <w:rPr>
          <w:rFonts w:ascii="Arial" w:hAnsi="Arial" w:cs="Arial"/>
          <w:b/>
          <w:sz w:val="20"/>
          <w:szCs w:val="20"/>
        </w:rPr>
      </w:pPr>
      <w:r w:rsidRPr="000B6889">
        <w:rPr>
          <w:rFonts w:ascii="Arial" w:hAnsi="Arial" w:cs="Arial"/>
          <w:b/>
          <w:sz w:val="20"/>
          <w:szCs w:val="20"/>
        </w:rPr>
        <w:t>3.</w:t>
      </w:r>
      <w:r w:rsidRPr="000B6889">
        <w:rPr>
          <w:rFonts w:ascii="Arial" w:hAnsi="Arial" w:cs="Arial"/>
          <w:b/>
          <w:sz w:val="20"/>
          <w:szCs w:val="20"/>
        </w:rPr>
        <w:tab/>
        <w:t>EXECUTION</w:t>
      </w:r>
    </w:p>
    <w:p w14:paraId="24F1E6D4" w14:textId="77777777" w:rsidR="000B6889" w:rsidRPr="000B6889" w:rsidRDefault="000B6889" w:rsidP="000B6889">
      <w:pPr>
        <w:ind w:left="2160" w:hanging="2160"/>
        <w:rPr>
          <w:rFonts w:ascii="Arial" w:hAnsi="Arial" w:cs="Arial"/>
          <w:b/>
          <w:sz w:val="20"/>
          <w:szCs w:val="20"/>
        </w:rPr>
      </w:pPr>
    </w:p>
    <w:p w14:paraId="6F3126A2" w14:textId="77777777" w:rsidR="000B6889" w:rsidRDefault="000B6889" w:rsidP="000B6889">
      <w:pPr>
        <w:ind w:left="720" w:hanging="720"/>
        <w:rPr>
          <w:rFonts w:ascii="Arial" w:hAnsi="Arial" w:cs="Arial"/>
          <w:sz w:val="20"/>
          <w:szCs w:val="20"/>
        </w:rPr>
      </w:pPr>
      <w:r w:rsidRPr="000B6889">
        <w:rPr>
          <w:rFonts w:ascii="Arial" w:hAnsi="Arial" w:cs="Arial"/>
          <w:sz w:val="20"/>
          <w:szCs w:val="20"/>
        </w:rPr>
        <w:t>3.1</w:t>
      </w:r>
      <w:r w:rsidRPr="000B6889">
        <w:rPr>
          <w:rFonts w:ascii="Arial" w:hAnsi="Arial" w:cs="Arial"/>
          <w:sz w:val="20"/>
          <w:szCs w:val="20"/>
        </w:rPr>
        <w:tab/>
        <w:t>INSTALLATION</w:t>
      </w:r>
    </w:p>
    <w:p w14:paraId="4BA409F7" w14:textId="77777777" w:rsidR="000B6889" w:rsidRPr="000B6889" w:rsidRDefault="000B6889" w:rsidP="000B6889">
      <w:pPr>
        <w:ind w:left="2160" w:hanging="2160"/>
        <w:rPr>
          <w:rFonts w:ascii="Arial" w:hAnsi="Arial" w:cs="Arial"/>
          <w:sz w:val="20"/>
          <w:szCs w:val="20"/>
        </w:rPr>
      </w:pPr>
    </w:p>
    <w:p w14:paraId="6F1F1EF8" w14:textId="77777777" w:rsidR="000B6889" w:rsidRPr="000B6889" w:rsidRDefault="000B6889" w:rsidP="000B6889">
      <w:pPr>
        <w:ind w:left="2160" w:hanging="1440"/>
        <w:rPr>
          <w:rFonts w:ascii="Arial" w:hAnsi="Arial" w:cs="Arial"/>
          <w:sz w:val="20"/>
          <w:szCs w:val="20"/>
        </w:rPr>
      </w:pPr>
      <w:r w:rsidRPr="000B6889">
        <w:rPr>
          <w:rFonts w:ascii="Arial" w:hAnsi="Arial" w:cs="Arial"/>
          <w:sz w:val="20"/>
          <w:szCs w:val="20"/>
        </w:rPr>
        <w:t>A.</w:t>
      </w:r>
      <w:r w:rsidRPr="000B6889">
        <w:rPr>
          <w:rFonts w:ascii="Arial" w:hAnsi="Arial" w:cs="Arial"/>
          <w:sz w:val="20"/>
          <w:szCs w:val="20"/>
        </w:rPr>
        <w:tab/>
        <w:t>Examine rough-in for hydronic, condensate drainage piping and electrical to verify actual locations of connections prior to installation.</w:t>
      </w:r>
    </w:p>
    <w:p w14:paraId="17F412EC" w14:textId="77777777" w:rsidR="000B6889" w:rsidRPr="000B6889" w:rsidRDefault="000B6889" w:rsidP="000B6889">
      <w:pPr>
        <w:ind w:left="2160" w:hanging="1440"/>
        <w:rPr>
          <w:rFonts w:ascii="Arial" w:hAnsi="Arial" w:cs="Arial"/>
          <w:sz w:val="20"/>
          <w:szCs w:val="20"/>
        </w:rPr>
      </w:pPr>
      <w:r w:rsidRPr="000B6889">
        <w:rPr>
          <w:rFonts w:ascii="Arial" w:hAnsi="Arial" w:cs="Arial"/>
          <w:sz w:val="20"/>
          <w:szCs w:val="20"/>
        </w:rPr>
        <w:t>B.</w:t>
      </w:r>
      <w:r w:rsidRPr="000B6889">
        <w:rPr>
          <w:rFonts w:ascii="Arial" w:hAnsi="Arial" w:cs="Arial"/>
          <w:sz w:val="20"/>
          <w:szCs w:val="20"/>
        </w:rPr>
        <w:tab/>
        <w:t xml:space="preserve">Install central-station air-handling </w:t>
      </w:r>
      <w:proofErr w:type="gramStart"/>
      <w:r w:rsidRPr="000B6889">
        <w:rPr>
          <w:rFonts w:ascii="Arial" w:hAnsi="Arial" w:cs="Arial"/>
          <w:sz w:val="20"/>
          <w:szCs w:val="20"/>
        </w:rPr>
        <w:t>units</w:t>
      </w:r>
      <w:proofErr w:type="gramEnd"/>
      <w:r w:rsidRPr="000B6889">
        <w:rPr>
          <w:rFonts w:ascii="Arial" w:hAnsi="Arial" w:cs="Arial"/>
          <w:sz w:val="20"/>
          <w:szCs w:val="20"/>
        </w:rPr>
        <w:t xml:space="preserve"> level and plumb, in accordance with manufacturer's written instructions, on minimum 6” high base rail.</w:t>
      </w:r>
    </w:p>
    <w:p w14:paraId="0986A0E9" w14:textId="77777777" w:rsidR="000B6889" w:rsidRPr="000B6889" w:rsidRDefault="000B6889" w:rsidP="000B6889">
      <w:pPr>
        <w:ind w:left="2160" w:hanging="1440"/>
        <w:rPr>
          <w:rFonts w:ascii="Arial" w:hAnsi="Arial" w:cs="Arial"/>
          <w:sz w:val="20"/>
          <w:szCs w:val="20"/>
        </w:rPr>
      </w:pPr>
      <w:r w:rsidRPr="000B6889">
        <w:rPr>
          <w:rFonts w:ascii="Arial" w:hAnsi="Arial" w:cs="Arial"/>
          <w:sz w:val="20"/>
          <w:szCs w:val="20"/>
        </w:rPr>
        <w:t>C.</w:t>
      </w:r>
      <w:r w:rsidRPr="000B6889">
        <w:rPr>
          <w:rFonts w:ascii="Arial" w:hAnsi="Arial" w:cs="Arial"/>
          <w:sz w:val="20"/>
          <w:szCs w:val="20"/>
        </w:rPr>
        <w:tab/>
        <w:t xml:space="preserve">Support floor-mounted units on concrete equipment bases.  Secure units to anchor bolts installed in concrete equipment base.  </w:t>
      </w:r>
    </w:p>
    <w:p w14:paraId="0CD7AE77" w14:textId="77777777" w:rsidR="000B6889" w:rsidRPr="000B6889" w:rsidRDefault="000B6889" w:rsidP="000B6889">
      <w:pPr>
        <w:ind w:left="2160" w:hanging="1440"/>
        <w:rPr>
          <w:rFonts w:ascii="Arial" w:hAnsi="Arial" w:cs="Arial"/>
          <w:sz w:val="20"/>
          <w:szCs w:val="20"/>
        </w:rPr>
      </w:pPr>
      <w:r w:rsidRPr="000B6889">
        <w:rPr>
          <w:rFonts w:ascii="Arial" w:hAnsi="Arial" w:cs="Arial"/>
          <w:sz w:val="20"/>
          <w:szCs w:val="20"/>
        </w:rPr>
        <w:t>D.</w:t>
      </w:r>
      <w:r w:rsidRPr="000B6889">
        <w:rPr>
          <w:rFonts w:ascii="Arial" w:hAnsi="Arial" w:cs="Arial"/>
          <w:sz w:val="20"/>
          <w:szCs w:val="20"/>
        </w:rPr>
        <w:tab/>
        <w:t>Arrange installation of units to provide maximum access space around air-handling units for service and maintenance.</w:t>
      </w:r>
    </w:p>
    <w:p w14:paraId="494CB7F6" w14:textId="0331D08B" w:rsidR="000B6889" w:rsidRPr="000B6889" w:rsidRDefault="000B6889" w:rsidP="000B6889">
      <w:pPr>
        <w:ind w:left="2160" w:hanging="1440"/>
        <w:rPr>
          <w:rFonts w:ascii="Arial" w:hAnsi="Arial" w:cs="Arial"/>
          <w:sz w:val="20"/>
          <w:szCs w:val="20"/>
        </w:rPr>
      </w:pPr>
      <w:r w:rsidRPr="000B6889">
        <w:rPr>
          <w:rFonts w:ascii="Arial" w:hAnsi="Arial" w:cs="Arial"/>
          <w:sz w:val="20"/>
          <w:szCs w:val="20"/>
        </w:rPr>
        <w:t>E.</w:t>
      </w:r>
      <w:r w:rsidRPr="000B6889">
        <w:rPr>
          <w:rFonts w:ascii="Arial" w:hAnsi="Arial" w:cs="Arial"/>
          <w:sz w:val="20"/>
          <w:szCs w:val="20"/>
        </w:rPr>
        <w:tab/>
        <w:t>Install a continuous neoprene vibration isolation pad below each base</w:t>
      </w:r>
      <w:r w:rsidR="008C21D1">
        <w:rPr>
          <w:rFonts w:ascii="Arial" w:hAnsi="Arial" w:cs="Arial"/>
          <w:sz w:val="20"/>
          <w:szCs w:val="20"/>
        </w:rPr>
        <w:t xml:space="preserve"> when required to meet acoustic requirements</w:t>
      </w:r>
      <w:r w:rsidRPr="000B6889">
        <w:rPr>
          <w:rFonts w:ascii="Arial" w:hAnsi="Arial" w:cs="Arial"/>
          <w:sz w:val="20"/>
          <w:szCs w:val="20"/>
        </w:rPr>
        <w:t>.  See schedule for thickness and deflection requirements.</w:t>
      </w:r>
    </w:p>
    <w:p w14:paraId="1F3A4311" w14:textId="67F65AD1" w:rsidR="000B6889" w:rsidRPr="000B6889" w:rsidRDefault="000B6889" w:rsidP="000B6889">
      <w:pPr>
        <w:ind w:left="2160" w:hanging="1440"/>
        <w:rPr>
          <w:rFonts w:ascii="Arial" w:hAnsi="Arial" w:cs="Arial"/>
          <w:sz w:val="20"/>
          <w:szCs w:val="20"/>
        </w:rPr>
      </w:pPr>
      <w:r w:rsidRPr="000B6889">
        <w:rPr>
          <w:rFonts w:ascii="Arial" w:hAnsi="Arial" w:cs="Arial"/>
          <w:sz w:val="20"/>
          <w:szCs w:val="20"/>
        </w:rPr>
        <w:t>F.</w:t>
      </w:r>
      <w:r w:rsidRPr="000B6889">
        <w:rPr>
          <w:rFonts w:ascii="Arial" w:hAnsi="Arial" w:cs="Arial"/>
          <w:sz w:val="20"/>
          <w:szCs w:val="20"/>
        </w:rPr>
        <w:tab/>
        <w:t xml:space="preserve">The air handling units, energy recovery wheel, exhaust fans, and other HVAC airside equipment shall not be used for temporary building conditioning without the written permission from the </w:t>
      </w:r>
      <w:r w:rsidR="00A46CF0">
        <w:rPr>
          <w:rFonts w:ascii="Arial" w:hAnsi="Arial" w:cs="Arial"/>
          <w:sz w:val="20"/>
          <w:szCs w:val="20"/>
        </w:rPr>
        <w:t>owner’s</w:t>
      </w:r>
      <w:r w:rsidRPr="000B6889">
        <w:rPr>
          <w:rFonts w:ascii="Arial" w:hAnsi="Arial" w:cs="Arial"/>
          <w:sz w:val="20"/>
          <w:szCs w:val="20"/>
        </w:rPr>
        <w:t xml:space="preserve"> Project Manager.  If unit is approved for operation prior to substantial completion, contractor is fully responsible for all preventative maintenance.  Preventative maintenance to be completed per all</w:t>
      </w:r>
      <w:r>
        <w:rPr>
          <w:rFonts w:ascii="Arial" w:hAnsi="Arial" w:cs="Arial"/>
          <w:sz w:val="20"/>
          <w:szCs w:val="20"/>
        </w:rPr>
        <w:t xml:space="preserve"> </w:t>
      </w:r>
      <w:r w:rsidRPr="000B6889">
        <w:rPr>
          <w:rFonts w:ascii="Arial" w:hAnsi="Arial" w:cs="Arial"/>
          <w:sz w:val="20"/>
          <w:szCs w:val="20"/>
        </w:rPr>
        <w:t xml:space="preserve">manufacturer recommendations.  In addition, contractor is fully responsible for all cleaning of the systems to the satisfaction of </w:t>
      </w:r>
      <w:r w:rsidR="00A678BE">
        <w:rPr>
          <w:rFonts w:ascii="Arial" w:hAnsi="Arial" w:cs="Arial"/>
          <w:sz w:val="20"/>
          <w:szCs w:val="20"/>
        </w:rPr>
        <w:t>owner’s</w:t>
      </w:r>
      <w:r w:rsidR="00F212F7">
        <w:rPr>
          <w:rFonts w:ascii="Arial" w:hAnsi="Arial" w:cs="Arial"/>
          <w:sz w:val="20"/>
          <w:szCs w:val="20"/>
        </w:rPr>
        <w:t xml:space="preserve"> project inspector</w:t>
      </w:r>
      <w:r w:rsidRPr="000B6889">
        <w:rPr>
          <w:rFonts w:ascii="Arial" w:hAnsi="Arial" w:cs="Arial"/>
          <w:sz w:val="20"/>
          <w:szCs w:val="20"/>
        </w:rPr>
        <w:t>.</w:t>
      </w:r>
    </w:p>
    <w:p w14:paraId="192BAFD5" w14:textId="00379B6B" w:rsidR="000B6889" w:rsidRPr="000B6889" w:rsidRDefault="000B6889" w:rsidP="000B6889">
      <w:pPr>
        <w:ind w:left="2160" w:hanging="1440"/>
        <w:rPr>
          <w:rFonts w:ascii="Arial" w:hAnsi="Arial" w:cs="Arial"/>
          <w:sz w:val="20"/>
          <w:szCs w:val="20"/>
        </w:rPr>
      </w:pPr>
      <w:r w:rsidRPr="000B6889">
        <w:rPr>
          <w:rFonts w:ascii="Arial" w:hAnsi="Arial" w:cs="Arial"/>
          <w:sz w:val="20"/>
          <w:szCs w:val="20"/>
        </w:rPr>
        <w:t>G.</w:t>
      </w:r>
      <w:r w:rsidRPr="000B6889">
        <w:rPr>
          <w:rFonts w:ascii="Arial" w:hAnsi="Arial" w:cs="Arial"/>
          <w:sz w:val="20"/>
          <w:szCs w:val="20"/>
        </w:rPr>
        <w:tab/>
        <w:t>Air handlers shall not be operated without filters.  Temporary filters of specified type shall be installed prior to unit start-up.  These shall be changed as required by static pressure drop readings during construction and once again (regardless of static pressure drop readings), before acceptance by</w:t>
      </w:r>
      <w:r w:rsidR="00A678BE">
        <w:rPr>
          <w:rFonts w:ascii="Arial" w:hAnsi="Arial" w:cs="Arial"/>
          <w:sz w:val="20"/>
          <w:szCs w:val="20"/>
        </w:rPr>
        <w:t xml:space="preserve"> owner</w:t>
      </w:r>
      <w:r w:rsidR="00F212F7">
        <w:rPr>
          <w:rFonts w:ascii="Arial" w:hAnsi="Arial" w:cs="Arial"/>
          <w:sz w:val="20"/>
          <w:szCs w:val="20"/>
        </w:rPr>
        <w:t>.</w:t>
      </w:r>
    </w:p>
    <w:p w14:paraId="3C052AE3" w14:textId="77777777" w:rsidR="000B6889" w:rsidRPr="000B6889" w:rsidRDefault="000B6889" w:rsidP="000B6889">
      <w:pPr>
        <w:ind w:left="2160" w:hanging="1440"/>
        <w:rPr>
          <w:rFonts w:ascii="Arial" w:hAnsi="Arial" w:cs="Arial"/>
          <w:sz w:val="20"/>
          <w:szCs w:val="20"/>
        </w:rPr>
      </w:pPr>
      <w:r w:rsidRPr="000B6889">
        <w:rPr>
          <w:rFonts w:ascii="Arial" w:hAnsi="Arial" w:cs="Arial"/>
          <w:sz w:val="20"/>
          <w:szCs w:val="20"/>
        </w:rPr>
        <w:t>H.</w:t>
      </w:r>
      <w:r w:rsidRPr="000B6889">
        <w:rPr>
          <w:rFonts w:ascii="Arial" w:hAnsi="Arial" w:cs="Arial"/>
          <w:sz w:val="20"/>
          <w:szCs w:val="20"/>
        </w:rPr>
        <w:tab/>
        <w:t>Pipe drain pans to floor drain.  Provide trap and water seal having a depth of 1.5x the operating static pressure of the system at the drain pan location.  Alternately, if a condensate collection system is to be installed, pipe the drain pans per the project documents.</w:t>
      </w:r>
    </w:p>
    <w:p w14:paraId="2D4B1C42" w14:textId="77777777" w:rsidR="000B6889" w:rsidRDefault="000B6889" w:rsidP="000B6889">
      <w:pPr>
        <w:ind w:left="2160" w:hanging="1440"/>
        <w:rPr>
          <w:rFonts w:ascii="Arial" w:hAnsi="Arial" w:cs="Arial"/>
          <w:sz w:val="20"/>
          <w:szCs w:val="20"/>
        </w:rPr>
      </w:pPr>
    </w:p>
    <w:p w14:paraId="3587E8FE" w14:textId="77777777" w:rsidR="000B6889" w:rsidRPr="000B6889" w:rsidRDefault="000B6889" w:rsidP="000B6889">
      <w:pPr>
        <w:tabs>
          <w:tab w:val="left" w:pos="720"/>
        </w:tabs>
        <w:ind w:left="2160" w:hanging="2160"/>
        <w:rPr>
          <w:rFonts w:ascii="Arial" w:hAnsi="Arial" w:cs="Arial"/>
          <w:sz w:val="20"/>
          <w:szCs w:val="20"/>
        </w:rPr>
      </w:pPr>
      <w:r>
        <w:rPr>
          <w:rFonts w:ascii="Arial" w:hAnsi="Arial" w:cs="Arial"/>
          <w:sz w:val="20"/>
          <w:szCs w:val="20"/>
        </w:rPr>
        <w:t xml:space="preserve">3.2 </w:t>
      </w:r>
      <w:r>
        <w:rPr>
          <w:rFonts w:ascii="Arial" w:hAnsi="Arial" w:cs="Arial"/>
          <w:sz w:val="20"/>
          <w:szCs w:val="20"/>
        </w:rPr>
        <w:tab/>
      </w:r>
      <w:r w:rsidRPr="000B6889">
        <w:rPr>
          <w:rFonts w:ascii="Arial" w:hAnsi="Arial" w:cs="Arial"/>
          <w:sz w:val="20"/>
          <w:szCs w:val="20"/>
        </w:rPr>
        <w:t>EQUIPMENT BASES</w:t>
      </w:r>
    </w:p>
    <w:p w14:paraId="3A022A05" w14:textId="77777777" w:rsidR="000B6889" w:rsidRDefault="000B6889" w:rsidP="000B6889">
      <w:pPr>
        <w:ind w:left="2160" w:hanging="1440"/>
        <w:rPr>
          <w:rFonts w:ascii="Arial" w:hAnsi="Arial" w:cs="Arial"/>
          <w:sz w:val="20"/>
          <w:szCs w:val="20"/>
        </w:rPr>
      </w:pPr>
      <w:r w:rsidRPr="000B6889">
        <w:rPr>
          <w:rFonts w:ascii="Arial" w:hAnsi="Arial" w:cs="Arial"/>
          <w:sz w:val="20"/>
          <w:szCs w:val="20"/>
        </w:rPr>
        <w:t>A.</w:t>
      </w:r>
      <w:r w:rsidRPr="000B6889">
        <w:rPr>
          <w:rFonts w:ascii="Arial" w:hAnsi="Arial" w:cs="Arial"/>
          <w:sz w:val="20"/>
          <w:szCs w:val="20"/>
        </w:rPr>
        <w:tab/>
        <w:t>See Section 23 05 00.</w:t>
      </w:r>
    </w:p>
    <w:p w14:paraId="0012E22E" w14:textId="77777777" w:rsidR="000B6889" w:rsidRDefault="000B6889" w:rsidP="000B6889">
      <w:pPr>
        <w:ind w:left="2160" w:hanging="2160"/>
        <w:rPr>
          <w:rFonts w:ascii="Arial" w:hAnsi="Arial" w:cs="Arial"/>
          <w:sz w:val="20"/>
          <w:szCs w:val="20"/>
        </w:rPr>
      </w:pPr>
    </w:p>
    <w:p w14:paraId="6F7BA273" w14:textId="77777777" w:rsidR="000B6889" w:rsidRPr="000B6889" w:rsidRDefault="000B6889" w:rsidP="000B6889">
      <w:pPr>
        <w:ind w:left="2160" w:hanging="2160"/>
        <w:rPr>
          <w:rFonts w:ascii="Arial" w:hAnsi="Arial" w:cs="Arial"/>
          <w:sz w:val="20"/>
          <w:szCs w:val="20"/>
        </w:rPr>
      </w:pPr>
      <w:r w:rsidRPr="000B6889">
        <w:rPr>
          <w:rFonts w:ascii="Arial" w:hAnsi="Arial" w:cs="Arial"/>
          <w:sz w:val="20"/>
          <w:szCs w:val="20"/>
        </w:rPr>
        <w:t>3.3</w:t>
      </w:r>
      <w:r w:rsidRPr="000B6889">
        <w:rPr>
          <w:rFonts w:ascii="Arial" w:hAnsi="Arial" w:cs="Arial"/>
          <w:sz w:val="20"/>
          <w:szCs w:val="20"/>
        </w:rPr>
        <w:tab/>
        <w:t>COMMISSIONING</w:t>
      </w:r>
    </w:p>
    <w:p w14:paraId="75140844" w14:textId="77777777" w:rsidR="000B6889" w:rsidRPr="000B6889" w:rsidRDefault="000B6889" w:rsidP="000B6889">
      <w:pPr>
        <w:ind w:left="2160" w:hanging="1440"/>
        <w:rPr>
          <w:rFonts w:ascii="Arial" w:hAnsi="Arial" w:cs="Arial"/>
          <w:sz w:val="20"/>
          <w:szCs w:val="20"/>
        </w:rPr>
      </w:pPr>
      <w:r w:rsidRPr="000B6889">
        <w:rPr>
          <w:rFonts w:ascii="Arial" w:hAnsi="Arial" w:cs="Arial"/>
          <w:sz w:val="20"/>
          <w:szCs w:val="20"/>
        </w:rPr>
        <w:t>A.</w:t>
      </w:r>
      <w:r w:rsidRPr="000B6889">
        <w:rPr>
          <w:rFonts w:ascii="Arial" w:hAnsi="Arial" w:cs="Arial"/>
          <w:sz w:val="20"/>
          <w:szCs w:val="20"/>
        </w:rPr>
        <w:tab/>
        <w:t>Perform the following operations and checks before start-up:</w:t>
      </w:r>
    </w:p>
    <w:p w14:paraId="1C8E1550" w14:textId="77777777" w:rsidR="000B6889" w:rsidRPr="000B6889" w:rsidRDefault="000B6889" w:rsidP="000B6889">
      <w:pPr>
        <w:ind w:left="2160" w:hanging="720"/>
        <w:rPr>
          <w:rFonts w:ascii="Arial" w:hAnsi="Arial" w:cs="Arial"/>
          <w:sz w:val="20"/>
          <w:szCs w:val="20"/>
        </w:rPr>
      </w:pPr>
      <w:r w:rsidRPr="000B6889">
        <w:rPr>
          <w:rFonts w:ascii="Arial" w:hAnsi="Arial" w:cs="Arial"/>
          <w:sz w:val="20"/>
          <w:szCs w:val="20"/>
        </w:rPr>
        <w:t>1.</w:t>
      </w:r>
      <w:r w:rsidRPr="000B6889">
        <w:rPr>
          <w:rFonts w:ascii="Arial" w:hAnsi="Arial" w:cs="Arial"/>
          <w:sz w:val="20"/>
          <w:szCs w:val="20"/>
        </w:rPr>
        <w:tab/>
        <w:t>Adjust damper linkages for proper damper operation.</w:t>
      </w:r>
    </w:p>
    <w:p w14:paraId="11D4543D" w14:textId="77777777" w:rsidR="000B6889" w:rsidRPr="000B6889" w:rsidRDefault="000B6889" w:rsidP="000B6889">
      <w:pPr>
        <w:ind w:left="2160" w:hanging="720"/>
        <w:rPr>
          <w:rFonts w:ascii="Arial" w:hAnsi="Arial" w:cs="Arial"/>
          <w:sz w:val="20"/>
          <w:szCs w:val="20"/>
        </w:rPr>
      </w:pPr>
      <w:r w:rsidRPr="000B6889">
        <w:rPr>
          <w:rFonts w:ascii="Arial" w:hAnsi="Arial" w:cs="Arial"/>
          <w:sz w:val="20"/>
          <w:szCs w:val="20"/>
        </w:rPr>
        <w:lastRenderedPageBreak/>
        <w:t>2.</w:t>
      </w:r>
      <w:r w:rsidRPr="000B6889">
        <w:rPr>
          <w:rFonts w:ascii="Arial" w:hAnsi="Arial" w:cs="Arial"/>
          <w:sz w:val="20"/>
          <w:szCs w:val="20"/>
        </w:rPr>
        <w:tab/>
        <w:t>Clean unit cabinet interiors to remove foreign material and construction dirt and dust.  Vacuum clean fan wheel, fan cabinet, and coils entering air face.</w:t>
      </w:r>
    </w:p>
    <w:p w14:paraId="19B06827" w14:textId="3DD9ED42" w:rsidR="000B6889" w:rsidRPr="000B6889" w:rsidRDefault="000B6889" w:rsidP="000B6889">
      <w:pPr>
        <w:ind w:left="2160" w:hanging="720"/>
        <w:rPr>
          <w:rFonts w:ascii="Arial" w:hAnsi="Arial" w:cs="Arial"/>
          <w:sz w:val="20"/>
          <w:szCs w:val="20"/>
        </w:rPr>
      </w:pPr>
      <w:r w:rsidRPr="000B6889">
        <w:rPr>
          <w:rFonts w:ascii="Arial" w:hAnsi="Arial" w:cs="Arial"/>
          <w:sz w:val="20"/>
          <w:szCs w:val="20"/>
        </w:rPr>
        <w:t>3.</w:t>
      </w:r>
      <w:r w:rsidRPr="000B6889">
        <w:rPr>
          <w:rFonts w:ascii="Arial" w:hAnsi="Arial" w:cs="Arial"/>
          <w:sz w:val="20"/>
          <w:szCs w:val="20"/>
        </w:rPr>
        <w:tab/>
        <w:t>Lubricate moving parts with factory-recommended lubricants.</w:t>
      </w:r>
    </w:p>
    <w:p w14:paraId="1F98584B" w14:textId="77777777" w:rsidR="000B6889" w:rsidRPr="000B6889" w:rsidRDefault="000B6889" w:rsidP="000B6889">
      <w:pPr>
        <w:ind w:left="2160" w:hanging="720"/>
        <w:rPr>
          <w:rFonts w:ascii="Arial" w:hAnsi="Arial" w:cs="Arial"/>
          <w:sz w:val="20"/>
          <w:szCs w:val="20"/>
        </w:rPr>
      </w:pPr>
      <w:r w:rsidRPr="000B6889">
        <w:rPr>
          <w:rFonts w:ascii="Arial" w:hAnsi="Arial" w:cs="Arial"/>
          <w:sz w:val="20"/>
          <w:szCs w:val="20"/>
        </w:rPr>
        <w:t>4.</w:t>
      </w:r>
      <w:r w:rsidRPr="000B6889">
        <w:rPr>
          <w:rFonts w:ascii="Arial" w:hAnsi="Arial" w:cs="Arial"/>
          <w:sz w:val="20"/>
          <w:szCs w:val="20"/>
        </w:rPr>
        <w:tab/>
        <w:t>Comb coil fins for parallel orientation.</w:t>
      </w:r>
    </w:p>
    <w:p w14:paraId="327FEA99" w14:textId="77777777" w:rsidR="000B6889" w:rsidRPr="000B6889" w:rsidRDefault="000B6889" w:rsidP="000B6889">
      <w:pPr>
        <w:ind w:left="2160" w:hanging="720"/>
        <w:rPr>
          <w:rFonts w:ascii="Arial" w:hAnsi="Arial" w:cs="Arial"/>
          <w:sz w:val="20"/>
          <w:szCs w:val="20"/>
        </w:rPr>
      </w:pPr>
      <w:r w:rsidRPr="000B6889">
        <w:rPr>
          <w:rFonts w:ascii="Arial" w:hAnsi="Arial" w:cs="Arial"/>
          <w:sz w:val="20"/>
          <w:szCs w:val="20"/>
        </w:rPr>
        <w:t>5.</w:t>
      </w:r>
      <w:r w:rsidRPr="000B6889">
        <w:rPr>
          <w:rFonts w:ascii="Arial" w:hAnsi="Arial" w:cs="Arial"/>
          <w:sz w:val="20"/>
          <w:szCs w:val="20"/>
        </w:rPr>
        <w:tab/>
        <w:t>Install clean filters.  Install clean filters again at time of substantial completion.</w:t>
      </w:r>
    </w:p>
    <w:p w14:paraId="7057AFA5" w14:textId="77777777" w:rsidR="000B6889" w:rsidRPr="000B6889" w:rsidRDefault="000B6889" w:rsidP="000B6889">
      <w:pPr>
        <w:ind w:left="2160" w:hanging="720"/>
        <w:rPr>
          <w:rFonts w:ascii="Arial" w:hAnsi="Arial" w:cs="Arial"/>
          <w:sz w:val="20"/>
          <w:szCs w:val="20"/>
        </w:rPr>
      </w:pPr>
      <w:r w:rsidRPr="000B6889">
        <w:rPr>
          <w:rFonts w:ascii="Arial" w:hAnsi="Arial" w:cs="Arial"/>
          <w:sz w:val="20"/>
          <w:szCs w:val="20"/>
        </w:rPr>
        <w:t>6.</w:t>
      </w:r>
      <w:r w:rsidRPr="000B6889">
        <w:rPr>
          <w:rFonts w:ascii="Arial" w:hAnsi="Arial" w:cs="Arial"/>
          <w:sz w:val="20"/>
          <w:szCs w:val="20"/>
        </w:rPr>
        <w:tab/>
        <w:t>Measure and record motor electrical values for voltage and amperage.</w:t>
      </w:r>
    </w:p>
    <w:p w14:paraId="6EFA3264" w14:textId="77777777" w:rsidR="000B6889" w:rsidRDefault="000B6889" w:rsidP="000B6889">
      <w:pPr>
        <w:ind w:left="2160" w:hanging="1440"/>
        <w:rPr>
          <w:rFonts w:ascii="Arial" w:hAnsi="Arial" w:cs="Arial"/>
          <w:sz w:val="20"/>
          <w:szCs w:val="20"/>
        </w:rPr>
      </w:pPr>
      <w:r w:rsidRPr="000B6889">
        <w:rPr>
          <w:rFonts w:ascii="Arial" w:hAnsi="Arial" w:cs="Arial"/>
          <w:sz w:val="20"/>
          <w:szCs w:val="20"/>
        </w:rPr>
        <w:t>B.</w:t>
      </w:r>
      <w:r w:rsidRPr="000B6889">
        <w:rPr>
          <w:rFonts w:ascii="Arial" w:hAnsi="Arial" w:cs="Arial"/>
          <w:sz w:val="20"/>
          <w:szCs w:val="20"/>
        </w:rPr>
        <w:tab/>
        <w:t>Refer to Division 23 Section "Testing, Adjusting, and Balancing" for procedures for air-handling-system testing, adjusting, and balancing.</w:t>
      </w:r>
    </w:p>
    <w:p w14:paraId="0F6C2470" w14:textId="77777777" w:rsidR="000B6889" w:rsidRDefault="000B6889" w:rsidP="000B6889">
      <w:pPr>
        <w:suppressAutoHyphens/>
        <w:jc w:val="both"/>
        <w:rPr>
          <w:spacing w:val="-2"/>
        </w:rPr>
      </w:pPr>
    </w:p>
    <w:p w14:paraId="5569E078" w14:textId="126AA812" w:rsidR="000B6889" w:rsidRPr="00E47900" w:rsidRDefault="000B6889" w:rsidP="00E47900">
      <w:pPr>
        <w:suppressAutoHyphens/>
        <w:jc w:val="both"/>
      </w:pPr>
      <w:r>
        <w:rPr>
          <w:spacing w:val="-2"/>
        </w:rPr>
        <w:t>END OF SECTION 23 73 13</w:t>
      </w:r>
      <w:r>
        <w:rPr>
          <w:noProof/>
        </w:rPr>
        <mc:AlternateContent>
          <mc:Choice Requires="wps">
            <w:drawing>
              <wp:anchor distT="0" distB="0" distL="114300" distR="114300" simplePos="0" relativeHeight="251660288" behindDoc="0" locked="0" layoutInCell="1" allowOverlap="1" wp14:anchorId="59D53D99" wp14:editId="64A906E6">
                <wp:simplePos x="0" y="0"/>
                <wp:positionH relativeFrom="column">
                  <wp:posOffset>-206375</wp:posOffset>
                </wp:positionH>
                <wp:positionV relativeFrom="paragraph">
                  <wp:posOffset>7281545</wp:posOffset>
                </wp:positionV>
                <wp:extent cx="6650990" cy="1370965"/>
                <wp:effectExtent l="3175" t="3175" r="381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990" cy="1370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E69C0" id="Rectangle 3" o:spid="_x0000_s1026" style="position:absolute;margin-left:-16.25pt;margin-top:573.35pt;width:523.7pt;height:10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LPv6AEAALYDAAAOAAAAZHJzL2Uyb0RvYy54bWysU8Fu2zAMvQ/YPwi6L7azJF2MOEWRIsOA&#10;bh3Q9QMUWbaFyaJGKXGyrx8lp2mw3Yr5IIgi9cT3+Ly6PfaGHRR6DbbixSTnTFkJtbZtxZ9/bD98&#10;4swHYWthwKqKn5Tnt+v371aDK9UUOjC1QkYg1peDq3gXgiuzzMtO9cJPwClLyQawF4FCbLMaxUDo&#10;vcmmeb7IBsDaIUjlPZ3ej0m+TvhNo2R4bBqvAjMVp95CWjGtu7hm65UoWxSu0/LchnhDF73Qlh69&#10;QN2LINge9T9QvZYIHpowkdBn0DRaqsSB2BT5X2yeOuFU4kLieHeRyf8/WPnt8OS+Y2zduweQPz2z&#10;sOmEbdUdIgydEjU9V0ShssH58nIhBp6ust3wFWoardgHSBocG+wjILFjxyT16SK1OgYm6XCxmOfL&#10;JU1EUq74eJMvF/P0hihfrjv04bOCnsVNxZFmmeDF4cGH2I4oX0pS+2B0vdXGpADb3cYgOwia+zZ9&#10;Z3R/XWZsLLYQr42I8STxjNSii3y5g/pENBFG85DZadMB/uZsIONU3P/aC1ScmS+WpFoWs1l0Wgpm&#10;85spBXid2V1nhJUEVfHA2bjdhNGde4e67eilIpG2cEfyNjoRf+3q3CyZI+lxNnJ033Wcql5/t/Uf&#10;AAAA//8DAFBLAwQUAAYACAAAACEAuWfy0eIAAAAOAQAADwAAAGRycy9kb3ducmV2LnhtbEyPy07D&#10;MBBF90j8gzVI7Fo7jxoa4lQIqStgQYvEdhq7SUQ8DrHThr/HXdHdjO7RnTPlZrY9O5nRd44UJEsB&#10;zFDtdEeNgs/9dvEIzAckjb0jo+DXeNhUtzclFtqd6cOcdqFhsYR8gQraEIaCc1+3xqJfusFQzI5u&#10;tBjiOjZcj3iO5bbnqRCSW+woXmhxMC+tqb93k1WAMtc/78fsbf86SVw3s9iuvoRS93fz8xOwYObw&#10;D8NFP6pDFZ0ObiLtWa9gkaWriMYgyeUDsAsiknwN7BCnTKYSeFXy6zeqPwAAAP//AwBQSwECLQAU&#10;AAYACAAAACEAtoM4kv4AAADhAQAAEwAAAAAAAAAAAAAAAAAAAAAAW0NvbnRlbnRfVHlwZXNdLnht&#10;bFBLAQItABQABgAIAAAAIQA4/SH/1gAAAJQBAAALAAAAAAAAAAAAAAAAAC8BAABfcmVscy8ucmVs&#10;c1BLAQItABQABgAIAAAAIQBNeLPv6AEAALYDAAAOAAAAAAAAAAAAAAAAAC4CAABkcnMvZTJvRG9j&#10;LnhtbFBLAQItABQABgAIAAAAIQC5Z/LR4gAAAA4BAAAPAAAAAAAAAAAAAAAAAEIEAABkcnMvZG93&#10;bnJldi54bWxQSwUGAAAAAAQABADzAAAAUQUAAAAA&#10;" stroked="f"/>
            </w:pict>
          </mc:Fallback>
        </mc:AlternateContent>
      </w:r>
      <w:r>
        <w:rPr>
          <w:noProof/>
        </w:rPr>
        <mc:AlternateContent>
          <mc:Choice Requires="wps">
            <w:drawing>
              <wp:anchor distT="0" distB="0" distL="114300" distR="114300" simplePos="0" relativeHeight="251659264" behindDoc="0" locked="0" layoutInCell="1" allowOverlap="1" wp14:anchorId="437A8A1C" wp14:editId="4F1124DE">
                <wp:simplePos x="0" y="0"/>
                <wp:positionH relativeFrom="column">
                  <wp:posOffset>-206375</wp:posOffset>
                </wp:positionH>
                <wp:positionV relativeFrom="paragraph">
                  <wp:posOffset>6991985</wp:posOffset>
                </wp:positionV>
                <wp:extent cx="6650990" cy="1370965"/>
                <wp:effectExtent l="3175" t="3175"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990" cy="1370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C0602" id="Rectangle 2" o:spid="_x0000_s1026" style="position:absolute;margin-left:-16.25pt;margin-top:550.55pt;width:523.7pt;height:10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LPv6AEAALYDAAAOAAAAZHJzL2Uyb0RvYy54bWysU8Fu2zAMvQ/YPwi6L7azJF2MOEWRIsOA&#10;bh3Q9QMUWbaFyaJGKXGyrx8lp2mw3Yr5IIgi9cT3+Ly6PfaGHRR6DbbixSTnTFkJtbZtxZ9/bD98&#10;4swHYWthwKqKn5Tnt+v371aDK9UUOjC1QkYg1peDq3gXgiuzzMtO9cJPwClLyQawF4FCbLMaxUDo&#10;vcmmeb7IBsDaIUjlPZ3ej0m+TvhNo2R4bBqvAjMVp95CWjGtu7hm65UoWxSu0/LchnhDF73Qlh69&#10;QN2LINge9T9QvZYIHpowkdBn0DRaqsSB2BT5X2yeOuFU4kLieHeRyf8/WPnt8OS+Y2zduweQPz2z&#10;sOmEbdUdIgydEjU9V0ShssH58nIhBp6ust3wFWoardgHSBocG+wjILFjxyT16SK1OgYm6XCxmOfL&#10;JU1EUq74eJMvF/P0hihfrjv04bOCnsVNxZFmmeDF4cGH2I4oX0pS+2B0vdXGpADb3cYgOwia+zZ9&#10;Z3R/XWZsLLYQr42I8STxjNSii3y5g/pENBFG85DZadMB/uZsIONU3P/aC1ScmS+WpFoWs1l0Wgpm&#10;85spBXid2V1nhJUEVfHA2bjdhNGde4e67eilIpG2cEfyNjoRf+3q3CyZI+lxNnJ033Wcql5/t/Uf&#10;AAAA//8DAFBLAwQUAAYACAAAACEAC7iFnuIAAAAOAQAADwAAAGRycy9kb3ducmV2LnhtbEyPy27C&#10;MBBF95X4B2sqdQe2CaQljYOqSqzaLnhI3Q6xSaLGdogdSP++w6rsZnSP7pzJ16Nt2cX0ofFOgZwJ&#10;YMaVXjeuUnDYb6YvwEJEp7H1zij4NQHWxeQhx0z7q9uayy5WjEpcyFBBHWOXcR7K2lgMM98ZR9nJ&#10;9xYjrX3FdY9XKrctnwuRcouNows1dua9NuXPbrAKMF3o89cp+dx/DCmuqlFslt9CqafH8e0VWDRj&#10;/Ifhpk/qUJDT0Q9OB9YqmCbzJaEUSCElsBsi5GIF7EhTIp8F8CLn928UfwAAAP//AwBQSwECLQAU&#10;AAYACAAAACEAtoM4kv4AAADhAQAAEwAAAAAAAAAAAAAAAAAAAAAAW0NvbnRlbnRfVHlwZXNdLnht&#10;bFBLAQItABQABgAIAAAAIQA4/SH/1gAAAJQBAAALAAAAAAAAAAAAAAAAAC8BAABfcmVscy8ucmVs&#10;c1BLAQItABQABgAIAAAAIQBNeLPv6AEAALYDAAAOAAAAAAAAAAAAAAAAAC4CAABkcnMvZTJvRG9j&#10;LnhtbFBLAQItABQABgAIAAAAIQALuIWe4gAAAA4BAAAPAAAAAAAAAAAAAAAAAEIEAABkcnMvZG93&#10;bnJldi54bWxQSwUGAAAAAAQABADzAAAAUQUAAAAA&#10;" stroked="f"/>
            </w:pict>
          </mc:Fallback>
        </mc:AlternateContent>
      </w:r>
    </w:p>
    <w:sectPr w:rsidR="000B6889" w:rsidRPr="00E47900" w:rsidSect="00AB25BF">
      <w:headerReference w:type="default" r:id="rId11"/>
      <w:footerReference w:type="default" r:id="rId12"/>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C8D65" w14:textId="77777777" w:rsidR="00FA2FC1" w:rsidRDefault="00FA2FC1" w:rsidP="00AB25BF">
      <w:r>
        <w:separator/>
      </w:r>
    </w:p>
  </w:endnote>
  <w:endnote w:type="continuationSeparator" w:id="0">
    <w:p w14:paraId="762236DD" w14:textId="77777777" w:rsidR="00FA2FC1" w:rsidRDefault="00FA2FC1" w:rsidP="00AB2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5400"/>
      <w:gridCol w:w="2250"/>
    </w:tblGrid>
    <w:tr w:rsidR="00AB25BF" w:rsidRPr="00AB25BF" w14:paraId="4CEC7635" w14:textId="77777777" w:rsidTr="00AB25BF">
      <w:trPr>
        <w:jc w:val="center"/>
      </w:trPr>
      <w:tc>
        <w:tcPr>
          <w:tcW w:w="2430" w:type="dxa"/>
        </w:tcPr>
        <w:p w14:paraId="35EB21BD" w14:textId="77777777" w:rsidR="00AB25BF" w:rsidRPr="00AB25BF" w:rsidRDefault="006723DD" w:rsidP="00AB25BF">
          <w:pPr>
            <w:pStyle w:val="Footer"/>
            <w:tabs>
              <w:tab w:val="right" w:pos="10080"/>
            </w:tabs>
            <w:rPr>
              <w:rFonts w:ascii="Arial Narrow" w:hAnsi="Arial Narrow"/>
              <w:sz w:val="16"/>
              <w:szCs w:val="16"/>
            </w:rPr>
          </w:pPr>
          <w:r>
            <w:rPr>
              <w:rFonts w:ascii="Arial Narrow" w:hAnsi="Arial Narrow"/>
              <w:sz w:val="16"/>
              <w:szCs w:val="16"/>
            </w:rPr>
            <w:t>University of Nebraska</w:t>
          </w:r>
        </w:p>
      </w:tc>
      <w:tc>
        <w:tcPr>
          <w:tcW w:w="5400" w:type="dxa"/>
          <w:vMerge w:val="restart"/>
        </w:tcPr>
        <w:p w14:paraId="187A192B" w14:textId="77777777" w:rsidR="00AB25BF" w:rsidRPr="00AB25BF" w:rsidRDefault="00032F41" w:rsidP="000B6889">
          <w:pPr>
            <w:pStyle w:val="Footer"/>
            <w:tabs>
              <w:tab w:val="right" w:pos="10080"/>
            </w:tabs>
            <w:jc w:val="center"/>
            <w:rPr>
              <w:rFonts w:ascii="Arial Narrow" w:hAnsi="Arial Narrow"/>
              <w:sz w:val="16"/>
              <w:szCs w:val="16"/>
            </w:rPr>
          </w:pPr>
          <w:r>
            <w:rPr>
              <w:rFonts w:ascii="Arial Narrow" w:hAnsi="Arial Narrow"/>
              <w:sz w:val="16"/>
              <w:szCs w:val="16"/>
            </w:rPr>
            <w:t>Project #   Project Name</w:t>
          </w:r>
        </w:p>
      </w:tc>
      <w:tc>
        <w:tcPr>
          <w:tcW w:w="2250" w:type="dxa"/>
        </w:tcPr>
        <w:p w14:paraId="1F24415E" w14:textId="77777777" w:rsidR="00AB25BF" w:rsidRPr="00AB25BF" w:rsidRDefault="00AB25BF" w:rsidP="00AB25BF">
          <w:pPr>
            <w:pStyle w:val="Footer"/>
            <w:tabs>
              <w:tab w:val="right" w:pos="10080"/>
            </w:tabs>
            <w:jc w:val="right"/>
            <w:rPr>
              <w:rFonts w:ascii="Arial Narrow" w:hAnsi="Arial Narrow"/>
              <w:sz w:val="16"/>
              <w:szCs w:val="16"/>
            </w:rPr>
          </w:pPr>
          <w:r w:rsidRPr="00AB25BF">
            <w:rPr>
              <w:rFonts w:ascii="Arial Narrow" w:hAnsi="Arial Narrow"/>
              <w:sz w:val="16"/>
              <w:szCs w:val="16"/>
            </w:rPr>
            <w:t xml:space="preserve">23 73 </w:t>
          </w:r>
          <w:proofErr w:type="gramStart"/>
          <w:r w:rsidRPr="00AB25BF">
            <w:rPr>
              <w:rFonts w:ascii="Arial Narrow" w:hAnsi="Arial Narrow"/>
              <w:sz w:val="16"/>
              <w:szCs w:val="16"/>
            </w:rPr>
            <w:t>13  AIR</w:t>
          </w:r>
          <w:proofErr w:type="gramEnd"/>
          <w:r w:rsidRPr="00AB25BF">
            <w:rPr>
              <w:rFonts w:ascii="Arial Narrow" w:hAnsi="Arial Narrow"/>
              <w:sz w:val="16"/>
              <w:szCs w:val="16"/>
            </w:rPr>
            <w:t xml:space="preserve"> HANDLING UNITS</w:t>
          </w:r>
        </w:p>
      </w:tc>
    </w:tr>
    <w:tr w:rsidR="00AB25BF" w:rsidRPr="00AB25BF" w14:paraId="114D7414" w14:textId="77777777" w:rsidTr="00AB25BF">
      <w:trPr>
        <w:jc w:val="center"/>
      </w:trPr>
      <w:tc>
        <w:tcPr>
          <w:tcW w:w="2430" w:type="dxa"/>
        </w:tcPr>
        <w:p w14:paraId="267FBEE6" w14:textId="6BB0101D" w:rsidR="00AB25BF" w:rsidRPr="00AB25BF" w:rsidRDefault="00E50F1D" w:rsidP="00AB25BF">
          <w:pPr>
            <w:pStyle w:val="Footer"/>
            <w:tabs>
              <w:tab w:val="right" w:pos="10080"/>
            </w:tabs>
            <w:rPr>
              <w:rFonts w:ascii="Arial Narrow" w:hAnsi="Arial Narrow"/>
              <w:sz w:val="16"/>
              <w:szCs w:val="16"/>
            </w:rPr>
          </w:pPr>
          <w:r>
            <w:rPr>
              <w:rFonts w:ascii="Arial Narrow" w:hAnsi="Arial Narrow"/>
              <w:sz w:val="16"/>
              <w:szCs w:val="16"/>
            </w:rPr>
            <w:t xml:space="preserve">Revised </w:t>
          </w:r>
          <w:r w:rsidR="00AB1C2D">
            <w:rPr>
              <w:rFonts w:ascii="Arial Narrow" w:hAnsi="Arial Narrow"/>
              <w:sz w:val="16"/>
              <w:szCs w:val="16"/>
            </w:rPr>
            <w:t>0</w:t>
          </w:r>
          <w:r w:rsidR="0093274C">
            <w:rPr>
              <w:rFonts w:ascii="Arial Narrow" w:hAnsi="Arial Narrow"/>
              <w:sz w:val="16"/>
              <w:szCs w:val="16"/>
            </w:rPr>
            <w:t>1</w:t>
          </w:r>
          <w:r w:rsidR="00AB1C2D">
            <w:rPr>
              <w:rFonts w:ascii="Arial Narrow" w:hAnsi="Arial Narrow"/>
              <w:sz w:val="16"/>
              <w:szCs w:val="16"/>
            </w:rPr>
            <w:t>/202</w:t>
          </w:r>
          <w:r w:rsidR="0093274C">
            <w:rPr>
              <w:rFonts w:ascii="Arial Narrow" w:hAnsi="Arial Narrow"/>
              <w:sz w:val="16"/>
              <w:szCs w:val="16"/>
            </w:rPr>
            <w:t>5</w:t>
          </w:r>
        </w:p>
      </w:tc>
      <w:tc>
        <w:tcPr>
          <w:tcW w:w="5400" w:type="dxa"/>
          <w:vMerge/>
        </w:tcPr>
        <w:p w14:paraId="0DCB49C3" w14:textId="77777777" w:rsidR="00AB25BF" w:rsidRPr="00AB25BF" w:rsidRDefault="00AB25BF" w:rsidP="00AB25BF">
          <w:pPr>
            <w:pStyle w:val="Footer"/>
            <w:tabs>
              <w:tab w:val="right" w:pos="10080"/>
            </w:tabs>
            <w:jc w:val="center"/>
            <w:rPr>
              <w:rFonts w:ascii="Arial Narrow" w:hAnsi="Arial Narrow"/>
              <w:sz w:val="16"/>
              <w:szCs w:val="16"/>
            </w:rPr>
          </w:pPr>
        </w:p>
      </w:tc>
      <w:tc>
        <w:tcPr>
          <w:tcW w:w="2250" w:type="dxa"/>
        </w:tcPr>
        <w:p w14:paraId="4AD966E6" w14:textId="56346D47" w:rsidR="00AB25BF" w:rsidRPr="00AB25BF" w:rsidRDefault="00AB25BF" w:rsidP="00AB25BF">
          <w:pPr>
            <w:pStyle w:val="Footer"/>
            <w:tabs>
              <w:tab w:val="right" w:pos="10080"/>
            </w:tabs>
            <w:jc w:val="right"/>
            <w:rPr>
              <w:rFonts w:ascii="Arial Narrow" w:hAnsi="Arial Narrow"/>
              <w:sz w:val="16"/>
              <w:szCs w:val="16"/>
            </w:rPr>
          </w:pPr>
          <w:r w:rsidRPr="00AB25BF">
            <w:rPr>
              <w:rFonts w:ascii="Arial Narrow" w:hAnsi="Arial Narrow" w:cs="Arial"/>
              <w:sz w:val="16"/>
              <w:szCs w:val="16"/>
            </w:rPr>
            <w:t xml:space="preserve">Page </w:t>
          </w:r>
          <w:r w:rsidRPr="00AB25BF">
            <w:rPr>
              <w:rStyle w:val="PageNumber"/>
              <w:rFonts w:ascii="Arial Narrow" w:hAnsi="Arial Narrow" w:cs="Arial"/>
              <w:sz w:val="16"/>
              <w:szCs w:val="16"/>
            </w:rPr>
            <w:fldChar w:fldCharType="begin"/>
          </w:r>
          <w:r w:rsidRPr="00AB25BF">
            <w:rPr>
              <w:rStyle w:val="PageNumber"/>
              <w:rFonts w:ascii="Arial Narrow" w:hAnsi="Arial Narrow" w:cs="Arial"/>
              <w:sz w:val="16"/>
              <w:szCs w:val="16"/>
            </w:rPr>
            <w:instrText xml:space="preserve"> PAGE </w:instrText>
          </w:r>
          <w:r w:rsidRPr="00AB25BF">
            <w:rPr>
              <w:rStyle w:val="PageNumber"/>
              <w:rFonts w:ascii="Arial Narrow" w:hAnsi="Arial Narrow" w:cs="Arial"/>
              <w:sz w:val="16"/>
              <w:szCs w:val="16"/>
            </w:rPr>
            <w:fldChar w:fldCharType="separate"/>
          </w:r>
          <w:r w:rsidR="00E31FB1">
            <w:rPr>
              <w:rStyle w:val="PageNumber"/>
              <w:rFonts w:ascii="Arial Narrow" w:hAnsi="Arial Narrow" w:cs="Arial"/>
              <w:noProof/>
              <w:sz w:val="16"/>
              <w:szCs w:val="16"/>
            </w:rPr>
            <w:t>5</w:t>
          </w:r>
          <w:r w:rsidRPr="00AB25BF">
            <w:rPr>
              <w:rStyle w:val="PageNumber"/>
              <w:rFonts w:ascii="Arial Narrow" w:hAnsi="Arial Narrow" w:cs="Arial"/>
              <w:sz w:val="16"/>
              <w:szCs w:val="16"/>
            </w:rPr>
            <w:fldChar w:fldCharType="end"/>
          </w:r>
          <w:r w:rsidRPr="00AB25BF">
            <w:rPr>
              <w:rStyle w:val="PageNumber"/>
              <w:rFonts w:ascii="Arial Narrow" w:hAnsi="Arial Narrow" w:cs="Arial"/>
              <w:sz w:val="16"/>
              <w:szCs w:val="16"/>
            </w:rPr>
            <w:t xml:space="preserve"> of </w:t>
          </w:r>
          <w:r w:rsidRPr="00AB25BF">
            <w:rPr>
              <w:rStyle w:val="PageNumber"/>
              <w:rFonts w:ascii="Arial Narrow" w:hAnsi="Arial Narrow" w:cs="Arial"/>
              <w:sz w:val="16"/>
              <w:szCs w:val="16"/>
            </w:rPr>
            <w:fldChar w:fldCharType="begin"/>
          </w:r>
          <w:r w:rsidRPr="00AB25BF">
            <w:rPr>
              <w:rStyle w:val="PageNumber"/>
              <w:rFonts w:ascii="Arial Narrow" w:hAnsi="Arial Narrow" w:cs="Arial"/>
              <w:sz w:val="16"/>
              <w:szCs w:val="16"/>
            </w:rPr>
            <w:instrText xml:space="preserve"> NUMPAGES </w:instrText>
          </w:r>
          <w:r w:rsidRPr="00AB25BF">
            <w:rPr>
              <w:rStyle w:val="PageNumber"/>
              <w:rFonts w:ascii="Arial Narrow" w:hAnsi="Arial Narrow" w:cs="Arial"/>
              <w:sz w:val="16"/>
              <w:szCs w:val="16"/>
            </w:rPr>
            <w:fldChar w:fldCharType="separate"/>
          </w:r>
          <w:r w:rsidR="00E31FB1">
            <w:rPr>
              <w:rStyle w:val="PageNumber"/>
              <w:rFonts w:ascii="Arial Narrow" w:hAnsi="Arial Narrow" w:cs="Arial"/>
              <w:noProof/>
              <w:sz w:val="16"/>
              <w:szCs w:val="16"/>
            </w:rPr>
            <w:t>6</w:t>
          </w:r>
          <w:r w:rsidRPr="00AB25BF">
            <w:rPr>
              <w:rStyle w:val="PageNumber"/>
              <w:rFonts w:ascii="Arial Narrow" w:hAnsi="Arial Narrow" w:cs="Arial"/>
              <w:sz w:val="16"/>
              <w:szCs w:val="16"/>
            </w:rPr>
            <w:fldChar w:fldCharType="end"/>
          </w:r>
        </w:p>
      </w:tc>
    </w:tr>
  </w:tbl>
  <w:p w14:paraId="636AD3AB" w14:textId="77777777" w:rsidR="00AB25BF" w:rsidRPr="00AB25BF" w:rsidRDefault="00AB25BF">
    <w:pPr>
      <w:pStyle w:val="Footer"/>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5C6C0" w14:textId="77777777" w:rsidR="00FA2FC1" w:rsidRDefault="00FA2FC1" w:rsidP="00AB25BF">
      <w:r>
        <w:separator/>
      </w:r>
    </w:p>
  </w:footnote>
  <w:footnote w:type="continuationSeparator" w:id="0">
    <w:p w14:paraId="5D9FDC35" w14:textId="77777777" w:rsidR="00FA2FC1" w:rsidRDefault="00FA2FC1" w:rsidP="00AB2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A485C" w14:textId="77777777" w:rsidR="00AB25BF" w:rsidRDefault="00AB25BF" w:rsidP="00AB25BF">
    <w:pPr>
      <w:pStyle w:val="Heading1"/>
      <w:numPr>
        <w:ilvl w:val="0"/>
        <w:numId w:val="0"/>
      </w:numPr>
      <w:spacing w:before="0" w:after="240"/>
    </w:pPr>
    <w:r>
      <w:t>SECTION 23 73 13 – AIR HANDLING UNITS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5481274"/>
    <w:lvl w:ilvl="0">
      <w:start w:val="1"/>
      <w:numFmt w:val="decimal"/>
      <w:pStyle w:val="Heading1"/>
      <w:lvlText w:val="%1."/>
      <w:lvlJc w:val="left"/>
      <w:pPr>
        <w:tabs>
          <w:tab w:val="num" w:pos="864"/>
        </w:tabs>
        <w:ind w:left="0" w:firstLine="0"/>
      </w:pPr>
      <w:rPr>
        <w:rFonts w:ascii="Arial" w:hAnsi="Arial" w:hint="default"/>
        <w:b/>
        <w:i w:val="0"/>
        <w:caps/>
        <w:sz w:val="20"/>
        <w:szCs w:val="20"/>
      </w:rPr>
    </w:lvl>
    <w:lvl w:ilvl="1">
      <w:start w:val="1"/>
      <w:numFmt w:val="decimal"/>
      <w:pStyle w:val="Heading2"/>
      <w:lvlText w:val="%1.%2"/>
      <w:lvlJc w:val="left"/>
      <w:pPr>
        <w:tabs>
          <w:tab w:val="num" w:pos="864"/>
        </w:tabs>
        <w:ind w:left="864" w:hanging="864"/>
      </w:pPr>
      <w:rPr>
        <w:rFonts w:ascii="Arial" w:hAnsi="Arial" w:hint="default"/>
        <w:b w:val="0"/>
        <w:i w:val="0"/>
        <w:caps/>
        <w:sz w:val="20"/>
        <w:szCs w:val="20"/>
      </w:rPr>
    </w:lvl>
    <w:lvl w:ilvl="2">
      <w:start w:val="1"/>
      <w:numFmt w:val="upperLetter"/>
      <w:pStyle w:val="Heading3"/>
      <w:lvlText w:val="%3."/>
      <w:lvlJc w:val="left"/>
      <w:pPr>
        <w:tabs>
          <w:tab w:val="num" w:pos="936"/>
        </w:tabs>
        <w:ind w:left="936" w:hanging="576"/>
      </w:pPr>
      <w:rPr>
        <w:rFonts w:ascii="Arial" w:hAnsi="Arial" w:hint="default"/>
        <w:color w:val="auto"/>
        <w:sz w:val="20"/>
        <w:szCs w:val="20"/>
      </w:rPr>
    </w:lvl>
    <w:lvl w:ilvl="3">
      <w:start w:val="1"/>
      <w:numFmt w:val="decimal"/>
      <w:pStyle w:val="Heading4"/>
      <w:lvlText w:val="%4."/>
      <w:lvlJc w:val="left"/>
      <w:pPr>
        <w:tabs>
          <w:tab w:val="num" w:pos="2016"/>
        </w:tabs>
        <w:ind w:left="2016" w:hanging="576"/>
      </w:pPr>
      <w:rPr>
        <w:rFonts w:ascii="Arial" w:hAnsi="Arial" w:hint="default"/>
        <w:sz w:val="20"/>
        <w:szCs w:val="20"/>
      </w:rPr>
    </w:lvl>
    <w:lvl w:ilvl="4">
      <w:start w:val="1"/>
      <w:numFmt w:val="lowerLetter"/>
      <w:pStyle w:val="Heading5"/>
      <w:lvlText w:val="%5."/>
      <w:lvlJc w:val="left"/>
      <w:pPr>
        <w:tabs>
          <w:tab w:val="num" w:pos="2016"/>
        </w:tabs>
        <w:ind w:left="2016" w:hanging="576"/>
      </w:pPr>
      <w:rPr>
        <w:rFonts w:ascii="Arial" w:hAnsi="Arial" w:hint="default"/>
        <w:sz w:val="20"/>
        <w:szCs w:val="20"/>
      </w:rPr>
    </w:lvl>
    <w:lvl w:ilvl="5">
      <w:start w:val="1"/>
      <w:numFmt w:val="decimal"/>
      <w:pStyle w:val="Heading6"/>
      <w:lvlText w:val="%6)"/>
      <w:lvlJc w:val="left"/>
      <w:pPr>
        <w:tabs>
          <w:tab w:val="num" w:pos="2592"/>
        </w:tabs>
        <w:ind w:left="2592" w:hanging="576"/>
      </w:pPr>
      <w:rPr>
        <w:rFonts w:ascii="Arial" w:hAnsi="Arial" w:hint="default"/>
        <w:sz w:val="20"/>
        <w:szCs w:val="20"/>
      </w:rPr>
    </w:lvl>
    <w:lvl w:ilvl="6">
      <w:start w:val="1"/>
      <w:numFmt w:val="lowerLetter"/>
      <w:pStyle w:val="Heading7"/>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29C76036"/>
    <w:multiLevelType w:val="hybridMultilevel"/>
    <w:tmpl w:val="643E0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5A1C31"/>
    <w:multiLevelType w:val="hybridMultilevel"/>
    <w:tmpl w:val="01627984"/>
    <w:lvl w:ilvl="0" w:tplc="D9645C5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0E579FA"/>
    <w:multiLevelType w:val="hybridMultilevel"/>
    <w:tmpl w:val="7DBAA6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4F25F50"/>
    <w:multiLevelType w:val="singleLevel"/>
    <w:tmpl w:val="44CCC82E"/>
    <w:lvl w:ilvl="0">
      <w:start w:val="1"/>
      <w:numFmt w:val="upperLetter"/>
      <w:lvlText w:val="%1."/>
      <w:lvlJc w:val="left"/>
      <w:pPr>
        <w:tabs>
          <w:tab w:val="num" w:pos="720"/>
        </w:tabs>
        <w:ind w:left="720" w:hanging="540"/>
      </w:pPr>
      <w:rPr>
        <w:rFonts w:cs="Times New Roman" w:hint="default"/>
        <w:color w:val="auto"/>
      </w:rPr>
    </w:lvl>
  </w:abstractNum>
  <w:abstractNum w:abstractNumId="5" w15:restartNumberingAfterBreak="0">
    <w:nsid w:val="6C8447DE"/>
    <w:multiLevelType w:val="hybridMultilevel"/>
    <w:tmpl w:val="965CC512"/>
    <w:lvl w:ilvl="0" w:tplc="D058793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1F76BAF"/>
    <w:multiLevelType w:val="multilevel"/>
    <w:tmpl w:val="922E65A4"/>
    <w:lvl w:ilvl="0">
      <w:start w:val="1"/>
      <w:numFmt w:val="decimal"/>
      <w:pStyle w:val="ARCATPart"/>
      <w:suff w:val="nothing"/>
      <w:lvlText w:val="PART  %1  "/>
      <w:lvlJc w:val="left"/>
      <w:pPr>
        <w:ind w:left="0" w:firstLine="0"/>
      </w:pPr>
      <w:rPr>
        <w:rFonts w:hint="default"/>
      </w:rPr>
    </w:lvl>
    <w:lvl w:ilvl="1">
      <w:start w:val="1"/>
      <w:numFmt w:val="decimal"/>
      <w:pStyle w:val="ARCATArticle"/>
      <w:lvlText w:val="%1.%2 "/>
      <w:lvlJc w:val="left"/>
      <w:pPr>
        <w:ind w:left="576" w:hanging="576"/>
      </w:pPr>
      <w:rPr>
        <w:rFonts w:hint="default"/>
      </w:rPr>
    </w:lvl>
    <w:lvl w:ilvl="2">
      <w:start w:val="1"/>
      <w:numFmt w:val="upperLetter"/>
      <w:pStyle w:val="ARCATParagraph"/>
      <w:lvlText w:val="%3. "/>
      <w:lvlJc w:val="left"/>
      <w:pPr>
        <w:ind w:left="1152" w:hanging="576"/>
      </w:pPr>
      <w:rPr>
        <w:rFonts w:hint="default"/>
      </w:rPr>
    </w:lvl>
    <w:lvl w:ilvl="3">
      <w:start w:val="1"/>
      <w:numFmt w:val="decimal"/>
      <w:pStyle w:val="ARCATSubPara"/>
      <w:lvlText w:val="%4. "/>
      <w:lvlJc w:val="left"/>
      <w:pPr>
        <w:ind w:left="1836" w:hanging="576"/>
      </w:pPr>
      <w:rPr>
        <w:rFonts w:hint="default"/>
      </w:rPr>
    </w:lvl>
    <w:lvl w:ilvl="4">
      <w:start w:val="1"/>
      <w:numFmt w:val="lowerLetter"/>
      <w:pStyle w:val="ARCATSubSub1"/>
      <w:lvlText w:val="%5. "/>
      <w:lvlJc w:val="left"/>
      <w:pPr>
        <w:ind w:left="2286" w:hanging="576"/>
      </w:pPr>
      <w:rPr>
        <w:rFonts w:hint="default"/>
      </w:rPr>
    </w:lvl>
    <w:lvl w:ilvl="5">
      <w:start w:val="1"/>
      <w:numFmt w:val="decimal"/>
      <w:pStyle w:val="ARCATSubSub2"/>
      <w:lvlText w:val="%6) "/>
      <w:lvlJc w:val="left"/>
      <w:pPr>
        <w:ind w:left="2880" w:hanging="576"/>
      </w:pPr>
      <w:rPr>
        <w:rFonts w:hint="default"/>
      </w:rPr>
    </w:lvl>
    <w:lvl w:ilvl="6">
      <w:start w:val="1"/>
      <w:numFmt w:val="lowerLetter"/>
      <w:pStyle w:val="ARCATSubSub3"/>
      <w:lvlText w:val="%7) "/>
      <w:lvlJc w:val="left"/>
      <w:pPr>
        <w:ind w:left="3456" w:hanging="576"/>
      </w:pPr>
      <w:rPr>
        <w:rFonts w:hint="default"/>
      </w:rPr>
    </w:lvl>
    <w:lvl w:ilvl="7">
      <w:start w:val="1"/>
      <w:numFmt w:val="decimal"/>
      <w:pStyle w:val="ARCATSubSub4"/>
      <w:lvlText w:val="%8) "/>
      <w:lvlJc w:val="left"/>
      <w:pPr>
        <w:ind w:left="4032" w:hanging="576"/>
      </w:pPr>
      <w:rPr>
        <w:rFonts w:hint="default"/>
      </w:rPr>
    </w:lvl>
    <w:lvl w:ilvl="8">
      <w:start w:val="1"/>
      <w:numFmt w:val="lowerLetter"/>
      <w:pStyle w:val="ARCATSubSub5"/>
      <w:lvlText w:val="%9) "/>
      <w:lvlJc w:val="left"/>
      <w:pPr>
        <w:ind w:left="4608" w:hanging="576"/>
      </w:pPr>
      <w:rPr>
        <w:rFonts w:hint="default"/>
      </w:rPr>
    </w:lvl>
  </w:abstractNum>
  <w:num w:numId="1" w16cid:durableId="1571232400">
    <w:abstractNumId w:val="0"/>
  </w:num>
  <w:num w:numId="2" w16cid:durableId="1408073120">
    <w:abstractNumId w:val="1"/>
  </w:num>
  <w:num w:numId="3" w16cid:durableId="695884660">
    <w:abstractNumId w:val="3"/>
  </w:num>
  <w:num w:numId="4" w16cid:durableId="1731920917">
    <w:abstractNumId w:val="6"/>
  </w:num>
  <w:num w:numId="5" w16cid:durableId="66416858">
    <w:abstractNumId w:val="4"/>
  </w:num>
  <w:num w:numId="6" w16cid:durableId="16458149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3332118">
    <w:abstractNumId w:val="5"/>
  </w:num>
  <w:num w:numId="8" w16cid:durableId="203566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5BF"/>
    <w:rsid w:val="00030EF6"/>
    <w:rsid w:val="00032F41"/>
    <w:rsid w:val="00035A0D"/>
    <w:rsid w:val="00052046"/>
    <w:rsid w:val="00073BD0"/>
    <w:rsid w:val="00081BE0"/>
    <w:rsid w:val="000909F2"/>
    <w:rsid w:val="00094A1C"/>
    <w:rsid w:val="000B6889"/>
    <w:rsid w:val="000B761D"/>
    <w:rsid w:val="000C0AC6"/>
    <w:rsid w:val="000D64D4"/>
    <w:rsid w:val="000F2B69"/>
    <w:rsid w:val="00110C62"/>
    <w:rsid w:val="00151E19"/>
    <w:rsid w:val="00162D93"/>
    <w:rsid w:val="002079B6"/>
    <w:rsid w:val="002255CD"/>
    <w:rsid w:val="00230C06"/>
    <w:rsid w:val="00245B6F"/>
    <w:rsid w:val="00274959"/>
    <w:rsid w:val="002B0DAD"/>
    <w:rsid w:val="002D0590"/>
    <w:rsid w:val="0030189D"/>
    <w:rsid w:val="003312A2"/>
    <w:rsid w:val="00337960"/>
    <w:rsid w:val="003509E1"/>
    <w:rsid w:val="00383AE5"/>
    <w:rsid w:val="00391E76"/>
    <w:rsid w:val="00395BA6"/>
    <w:rsid w:val="003F20D1"/>
    <w:rsid w:val="0043377C"/>
    <w:rsid w:val="00463147"/>
    <w:rsid w:val="00495FA1"/>
    <w:rsid w:val="004B581B"/>
    <w:rsid w:val="004C3C0D"/>
    <w:rsid w:val="00514DB5"/>
    <w:rsid w:val="005307A9"/>
    <w:rsid w:val="00565912"/>
    <w:rsid w:val="00577CC0"/>
    <w:rsid w:val="005A20EB"/>
    <w:rsid w:val="005A44A4"/>
    <w:rsid w:val="005B0021"/>
    <w:rsid w:val="005C1ED6"/>
    <w:rsid w:val="005F4EAC"/>
    <w:rsid w:val="006477B1"/>
    <w:rsid w:val="006723DD"/>
    <w:rsid w:val="00683AB6"/>
    <w:rsid w:val="006942A3"/>
    <w:rsid w:val="006B144C"/>
    <w:rsid w:val="006B7218"/>
    <w:rsid w:val="006C5DE9"/>
    <w:rsid w:val="00704DC7"/>
    <w:rsid w:val="007102EB"/>
    <w:rsid w:val="00715B47"/>
    <w:rsid w:val="007371F2"/>
    <w:rsid w:val="00743A02"/>
    <w:rsid w:val="00760232"/>
    <w:rsid w:val="007770DE"/>
    <w:rsid w:val="00787380"/>
    <w:rsid w:val="007B2796"/>
    <w:rsid w:val="007C1244"/>
    <w:rsid w:val="007D379A"/>
    <w:rsid w:val="007F3366"/>
    <w:rsid w:val="007F3E7B"/>
    <w:rsid w:val="007F662B"/>
    <w:rsid w:val="0082203E"/>
    <w:rsid w:val="008271CD"/>
    <w:rsid w:val="00837796"/>
    <w:rsid w:val="0084523B"/>
    <w:rsid w:val="008A1FCB"/>
    <w:rsid w:val="008B7956"/>
    <w:rsid w:val="008C21D1"/>
    <w:rsid w:val="008C684F"/>
    <w:rsid w:val="00907712"/>
    <w:rsid w:val="00914094"/>
    <w:rsid w:val="00923D0D"/>
    <w:rsid w:val="0093274C"/>
    <w:rsid w:val="009343F3"/>
    <w:rsid w:val="009420A3"/>
    <w:rsid w:val="00952B33"/>
    <w:rsid w:val="009564E6"/>
    <w:rsid w:val="00997012"/>
    <w:rsid w:val="009A0EAB"/>
    <w:rsid w:val="009A2807"/>
    <w:rsid w:val="009C18E2"/>
    <w:rsid w:val="009C3B55"/>
    <w:rsid w:val="009F3668"/>
    <w:rsid w:val="00A15241"/>
    <w:rsid w:val="00A24754"/>
    <w:rsid w:val="00A25163"/>
    <w:rsid w:val="00A44CDE"/>
    <w:rsid w:val="00A46CF0"/>
    <w:rsid w:val="00A51C9F"/>
    <w:rsid w:val="00A678BE"/>
    <w:rsid w:val="00A9688C"/>
    <w:rsid w:val="00AA02D1"/>
    <w:rsid w:val="00AB1C2D"/>
    <w:rsid w:val="00AB25BF"/>
    <w:rsid w:val="00B37B93"/>
    <w:rsid w:val="00B5031F"/>
    <w:rsid w:val="00B85A27"/>
    <w:rsid w:val="00B92150"/>
    <w:rsid w:val="00B94F0B"/>
    <w:rsid w:val="00BC17B2"/>
    <w:rsid w:val="00BE0143"/>
    <w:rsid w:val="00BF3D88"/>
    <w:rsid w:val="00C00A6B"/>
    <w:rsid w:val="00C36053"/>
    <w:rsid w:val="00C44B65"/>
    <w:rsid w:val="00C450CF"/>
    <w:rsid w:val="00C82585"/>
    <w:rsid w:val="00C913B8"/>
    <w:rsid w:val="00CB7FD4"/>
    <w:rsid w:val="00CF2CC2"/>
    <w:rsid w:val="00CF637F"/>
    <w:rsid w:val="00D33CF5"/>
    <w:rsid w:val="00D4734E"/>
    <w:rsid w:val="00D626A6"/>
    <w:rsid w:val="00D73282"/>
    <w:rsid w:val="00D94C2F"/>
    <w:rsid w:val="00DB3FF5"/>
    <w:rsid w:val="00E31FB1"/>
    <w:rsid w:val="00E47900"/>
    <w:rsid w:val="00E50F1D"/>
    <w:rsid w:val="00E5337A"/>
    <w:rsid w:val="00E9517A"/>
    <w:rsid w:val="00E97D7D"/>
    <w:rsid w:val="00EB1873"/>
    <w:rsid w:val="00EF45A4"/>
    <w:rsid w:val="00F11826"/>
    <w:rsid w:val="00F212F7"/>
    <w:rsid w:val="00F51B6D"/>
    <w:rsid w:val="00F63442"/>
    <w:rsid w:val="00F70C08"/>
    <w:rsid w:val="00F7707B"/>
    <w:rsid w:val="00FA2FC1"/>
    <w:rsid w:val="00FA6D04"/>
    <w:rsid w:val="00FC4DC8"/>
    <w:rsid w:val="00FD0003"/>
    <w:rsid w:val="00FD0632"/>
    <w:rsid w:val="00FD1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193B0"/>
  <w15:docId w15:val="{B99E089E-CA68-4076-8AEE-CCD1505AE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AB25BF"/>
    <w:pPr>
      <w:keepNext/>
      <w:numPr>
        <w:numId w:val="1"/>
      </w:numPr>
      <w:tabs>
        <w:tab w:val="left" w:pos="1440"/>
      </w:tabs>
      <w:spacing w:before="240" w:after="60"/>
      <w:jc w:val="both"/>
      <w:outlineLvl w:val="0"/>
    </w:pPr>
    <w:rPr>
      <w:rFonts w:ascii="Arial" w:eastAsia="Times New Roman" w:hAnsi="Arial" w:cs="Times New Roman"/>
      <w:b/>
      <w:caps/>
      <w:kern w:val="28"/>
      <w:sz w:val="20"/>
      <w:szCs w:val="20"/>
    </w:rPr>
  </w:style>
  <w:style w:type="paragraph" w:styleId="Heading2">
    <w:name w:val="heading 2"/>
    <w:basedOn w:val="Normal"/>
    <w:link w:val="Heading2Char"/>
    <w:qFormat/>
    <w:rsid w:val="00AB25BF"/>
    <w:pPr>
      <w:keepNext/>
      <w:numPr>
        <w:ilvl w:val="1"/>
        <w:numId w:val="1"/>
      </w:numPr>
      <w:tabs>
        <w:tab w:val="left" w:pos="1440"/>
      </w:tabs>
      <w:spacing w:before="240" w:after="60"/>
      <w:jc w:val="both"/>
      <w:outlineLvl w:val="1"/>
    </w:pPr>
    <w:rPr>
      <w:rFonts w:ascii="Arial" w:eastAsia="Times New Roman" w:hAnsi="Arial" w:cs="Times New Roman"/>
      <w:sz w:val="20"/>
      <w:szCs w:val="20"/>
    </w:rPr>
  </w:style>
  <w:style w:type="paragraph" w:styleId="Heading3">
    <w:name w:val="heading 3"/>
    <w:basedOn w:val="Normal"/>
    <w:link w:val="Heading3Char"/>
    <w:qFormat/>
    <w:rsid w:val="00AB25BF"/>
    <w:pPr>
      <w:keepNext/>
      <w:numPr>
        <w:ilvl w:val="2"/>
        <w:numId w:val="1"/>
      </w:numPr>
      <w:tabs>
        <w:tab w:val="clear" w:pos="936"/>
        <w:tab w:val="num" w:pos="864"/>
        <w:tab w:val="left" w:pos="1440"/>
      </w:tabs>
      <w:spacing w:before="240" w:after="60"/>
      <w:ind w:left="864"/>
      <w:jc w:val="both"/>
      <w:outlineLvl w:val="2"/>
    </w:pPr>
    <w:rPr>
      <w:rFonts w:ascii="Arial" w:eastAsia="Times New Roman" w:hAnsi="Arial" w:cs="Times New Roman"/>
      <w:sz w:val="20"/>
      <w:szCs w:val="20"/>
    </w:rPr>
  </w:style>
  <w:style w:type="paragraph" w:styleId="Heading4">
    <w:name w:val="heading 4"/>
    <w:basedOn w:val="Normal"/>
    <w:link w:val="Heading4Char"/>
    <w:qFormat/>
    <w:rsid w:val="00AB25BF"/>
    <w:pPr>
      <w:keepNext/>
      <w:numPr>
        <w:ilvl w:val="3"/>
        <w:numId w:val="1"/>
      </w:numPr>
      <w:spacing w:before="240" w:after="60"/>
      <w:contextualSpacing/>
      <w:jc w:val="both"/>
      <w:outlineLvl w:val="3"/>
    </w:pPr>
    <w:rPr>
      <w:rFonts w:ascii="Arial" w:eastAsia="Times New Roman" w:hAnsi="Arial" w:cs="Times New Roman"/>
      <w:sz w:val="20"/>
      <w:szCs w:val="20"/>
    </w:rPr>
  </w:style>
  <w:style w:type="paragraph" w:styleId="Heading5">
    <w:name w:val="heading 5"/>
    <w:basedOn w:val="Normal"/>
    <w:link w:val="Heading5Char"/>
    <w:qFormat/>
    <w:rsid w:val="00AB25BF"/>
    <w:pPr>
      <w:keepNext/>
      <w:numPr>
        <w:ilvl w:val="4"/>
        <w:numId w:val="1"/>
      </w:numPr>
      <w:tabs>
        <w:tab w:val="left" w:pos="1440"/>
      </w:tabs>
      <w:spacing w:before="240" w:after="60"/>
      <w:contextualSpacing/>
      <w:jc w:val="both"/>
      <w:outlineLvl w:val="4"/>
    </w:pPr>
    <w:rPr>
      <w:rFonts w:ascii="Arial" w:eastAsia="Times New Roman" w:hAnsi="Arial" w:cs="Times New Roman"/>
      <w:sz w:val="20"/>
      <w:szCs w:val="20"/>
    </w:rPr>
  </w:style>
  <w:style w:type="paragraph" w:styleId="Heading6">
    <w:name w:val="heading 6"/>
    <w:basedOn w:val="Normal"/>
    <w:link w:val="Heading6Char"/>
    <w:qFormat/>
    <w:rsid w:val="00AB25BF"/>
    <w:pPr>
      <w:keepNext/>
      <w:numPr>
        <w:ilvl w:val="5"/>
        <w:numId w:val="1"/>
      </w:numPr>
      <w:tabs>
        <w:tab w:val="left" w:pos="1440"/>
      </w:tabs>
      <w:spacing w:before="240" w:after="60"/>
      <w:contextualSpacing/>
      <w:outlineLvl w:val="5"/>
    </w:pPr>
    <w:rPr>
      <w:rFonts w:ascii="Arial" w:eastAsia="Times New Roman" w:hAnsi="Arial" w:cs="Times New Roman"/>
      <w:sz w:val="20"/>
      <w:szCs w:val="20"/>
    </w:rPr>
  </w:style>
  <w:style w:type="paragraph" w:styleId="Heading7">
    <w:name w:val="heading 7"/>
    <w:basedOn w:val="Normal"/>
    <w:link w:val="Heading7Char"/>
    <w:qFormat/>
    <w:rsid w:val="00AB25BF"/>
    <w:pPr>
      <w:keepNext/>
      <w:numPr>
        <w:ilvl w:val="6"/>
        <w:numId w:val="1"/>
      </w:numPr>
      <w:tabs>
        <w:tab w:val="left" w:pos="1440"/>
      </w:tabs>
      <w:spacing w:before="240" w:after="60"/>
      <w:contextualSpacing/>
      <w:jc w:val="both"/>
      <w:outlineLvl w:val="6"/>
    </w:pPr>
    <w:rPr>
      <w:rFonts w:ascii="Arial" w:eastAsia="Times New Roman" w:hAnsi="Arial" w:cs="Times New Roman"/>
      <w:sz w:val="20"/>
      <w:szCs w:val="20"/>
    </w:rPr>
  </w:style>
  <w:style w:type="paragraph" w:styleId="Heading8">
    <w:name w:val="heading 8"/>
    <w:basedOn w:val="Normal"/>
    <w:next w:val="Normal"/>
    <w:link w:val="Heading8Char"/>
    <w:uiPriority w:val="9"/>
    <w:semiHidden/>
    <w:unhideWhenUsed/>
    <w:qFormat/>
    <w:rsid w:val="000D64D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64D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25BF"/>
    <w:pPr>
      <w:tabs>
        <w:tab w:val="center" w:pos="4680"/>
        <w:tab w:val="right" w:pos="9360"/>
      </w:tabs>
    </w:pPr>
  </w:style>
  <w:style w:type="character" w:customStyle="1" w:styleId="HeaderChar">
    <w:name w:val="Header Char"/>
    <w:basedOn w:val="DefaultParagraphFont"/>
    <w:link w:val="Header"/>
    <w:uiPriority w:val="99"/>
    <w:rsid w:val="00AB25BF"/>
  </w:style>
  <w:style w:type="paragraph" w:styleId="Footer">
    <w:name w:val="footer"/>
    <w:basedOn w:val="Normal"/>
    <w:link w:val="FooterChar"/>
    <w:uiPriority w:val="99"/>
    <w:unhideWhenUsed/>
    <w:rsid w:val="00AB25BF"/>
    <w:pPr>
      <w:tabs>
        <w:tab w:val="center" w:pos="4680"/>
        <w:tab w:val="right" w:pos="9360"/>
      </w:tabs>
    </w:pPr>
  </w:style>
  <w:style w:type="character" w:customStyle="1" w:styleId="FooterChar">
    <w:name w:val="Footer Char"/>
    <w:basedOn w:val="DefaultParagraphFont"/>
    <w:link w:val="Footer"/>
    <w:uiPriority w:val="99"/>
    <w:rsid w:val="00AB25BF"/>
  </w:style>
  <w:style w:type="character" w:customStyle="1" w:styleId="Heading1Char">
    <w:name w:val="Heading 1 Char"/>
    <w:basedOn w:val="DefaultParagraphFont"/>
    <w:link w:val="Heading1"/>
    <w:rsid w:val="00AB25BF"/>
    <w:rPr>
      <w:rFonts w:ascii="Arial" w:eastAsia="Times New Roman" w:hAnsi="Arial" w:cs="Times New Roman"/>
      <w:b/>
      <w:caps/>
      <w:kern w:val="28"/>
      <w:sz w:val="20"/>
      <w:szCs w:val="20"/>
    </w:rPr>
  </w:style>
  <w:style w:type="character" w:customStyle="1" w:styleId="Heading2Char">
    <w:name w:val="Heading 2 Char"/>
    <w:basedOn w:val="DefaultParagraphFont"/>
    <w:link w:val="Heading2"/>
    <w:rsid w:val="00AB25BF"/>
    <w:rPr>
      <w:rFonts w:ascii="Arial" w:eastAsia="Times New Roman" w:hAnsi="Arial" w:cs="Times New Roman"/>
      <w:sz w:val="20"/>
      <w:szCs w:val="20"/>
    </w:rPr>
  </w:style>
  <w:style w:type="character" w:customStyle="1" w:styleId="Heading3Char">
    <w:name w:val="Heading 3 Char"/>
    <w:basedOn w:val="DefaultParagraphFont"/>
    <w:link w:val="Heading3"/>
    <w:rsid w:val="00AB25BF"/>
    <w:rPr>
      <w:rFonts w:ascii="Arial" w:eastAsia="Times New Roman" w:hAnsi="Arial" w:cs="Times New Roman"/>
      <w:sz w:val="20"/>
      <w:szCs w:val="20"/>
    </w:rPr>
  </w:style>
  <w:style w:type="character" w:customStyle="1" w:styleId="Heading4Char">
    <w:name w:val="Heading 4 Char"/>
    <w:basedOn w:val="DefaultParagraphFont"/>
    <w:link w:val="Heading4"/>
    <w:rsid w:val="00AB25BF"/>
    <w:rPr>
      <w:rFonts w:ascii="Arial" w:eastAsia="Times New Roman" w:hAnsi="Arial" w:cs="Times New Roman"/>
      <w:sz w:val="20"/>
      <w:szCs w:val="20"/>
    </w:rPr>
  </w:style>
  <w:style w:type="character" w:customStyle="1" w:styleId="Heading5Char">
    <w:name w:val="Heading 5 Char"/>
    <w:basedOn w:val="DefaultParagraphFont"/>
    <w:link w:val="Heading5"/>
    <w:rsid w:val="00AB25BF"/>
    <w:rPr>
      <w:rFonts w:ascii="Arial" w:eastAsia="Times New Roman" w:hAnsi="Arial" w:cs="Times New Roman"/>
      <w:sz w:val="20"/>
      <w:szCs w:val="20"/>
    </w:rPr>
  </w:style>
  <w:style w:type="character" w:customStyle="1" w:styleId="Heading6Char">
    <w:name w:val="Heading 6 Char"/>
    <w:basedOn w:val="DefaultParagraphFont"/>
    <w:link w:val="Heading6"/>
    <w:rsid w:val="00AB25BF"/>
    <w:rPr>
      <w:rFonts w:ascii="Arial" w:eastAsia="Times New Roman" w:hAnsi="Arial" w:cs="Times New Roman"/>
      <w:sz w:val="20"/>
      <w:szCs w:val="20"/>
    </w:rPr>
  </w:style>
  <w:style w:type="character" w:customStyle="1" w:styleId="Heading7Char">
    <w:name w:val="Heading 7 Char"/>
    <w:basedOn w:val="DefaultParagraphFont"/>
    <w:link w:val="Heading7"/>
    <w:rsid w:val="00AB25BF"/>
    <w:rPr>
      <w:rFonts w:ascii="Arial" w:eastAsia="Times New Roman" w:hAnsi="Arial" w:cs="Times New Roman"/>
      <w:sz w:val="20"/>
      <w:szCs w:val="20"/>
    </w:rPr>
  </w:style>
  <w:style w:type="table" w:styleId="TableGrid">
    <w:name w:val="Table Grid"/>
    <w:basedOn w:val="TableNormal"/>
    <w:uiPriority w:val="59"/>
    <w:rsid w:val="00AB25BF"/>
    <w:pPr>
      <w:keepNex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AB25BF"/>
    <w:rPr>
      <w:rFonts w:cs="Times New Roman"/>
    </w:rPr>
  </w:style>
  <w:style w:type="paragraph" w:styleId="ListParagraph">
    <w:name w:val="List Paragraph"/>
    <w:basedOn w:val="Normal"/>
    <w:uiPriority w:val="34"/>
    <w:qFormat/>
    <w:rsid w:val="00923D0D"/>
    <w:pPr>
      <w:ind w:left="720"/>
      <w:contextualSpacing/>
    </w:pPr>
  </w:style>
  <w:style w:type="paragraph" w:customStyle="1" w:styleId="ARCATPart">
    <w:name w:val="ARCAT Part"/>
    <w:basedOn w:val="Heading1"/>
    <w:next w:val="ARCATArticle"/>
    <w:rsid w:val="000D64D4"/>
    <w:pPr>
      <w:keepLines/>
      <w:widowControl w:val="0"/>
      <w:numPr>
        <w:numId w:val="4"/>
      </w:numPr>
      <w:tabs>
        <w:tab w:val="clear" w:pos="1440"/>
      </w:tabs>
      <w:autoSpaceDE w:val="0"/>
      <w:autoSpaceDN w:val="0"/>
      <w:adjustRightInd w:val="0"/>
      <w:spacing w:before="200" w:after="0"/>
      <w:jc w:val="left"/>
    </w:pPr>
    <w:rPr>
      <w:rFonts w:cs="Arial"/>
      <w:b w:val="0"/>
      <w:caps w:val="0"/>
      <w:kern w:val="0"/>
      <w:lang w:val="x-none" w:eastAsia="x-none"/>
    </w:rPr>
  </w:style>
  <w:style w:type="paragraph" w:customStyle="1" w:styleId="ARCATArticle">
    <w:name w:val="ARCAT Article"/>
    <w:basedOn w:val="Heading2"/>
    <w:next w:val="ARCATParagraph"/>
    <w:rsid w:val="000D64D4"/>
    <w:pPr>
      <w:keepLines/>
      <w:widowControl w:val="0"/>
      <w:numPr>
        <w:numId w:val="4"/>
      </w:numPr>
      <w:tabs>
        <w:tab w:val="clear" w:pos="1440"/>
      </w:tabs>
      <w:autoSpaceDE w:val="0"/>
      <w:autoSpaceDN w:val="0"/>
      <w:adjustRightInd w:val="0"/>
      <w:spacing w:before="200" w:after="0"/>
      <w:jc w:val="left"/>
    </w:pPr>
    <w:rPr>
      <w:rFonts w:cs="Arial"/>
      <w:lang w:val="x-none" w:eastAsia="x-none"/>
    </w:rPr>
  </w:style>
  <w:style w:type="paragraph" w:customStyle="1" w:styleId="ARCATParagraph">
    <w:name w:val="ARCAT Paragraph"/>
    <w:basedOn w:val="Heading3"/>
    <w:rsid w:val="000D64D4"/>
    <w:pPr>
      <w:keepLines/>
      <w:widowControl w:val="0"/>
      <w:numPr>
        <w:numId w:val="4"/>
      </w:numPr>
      <w:tabs>
        <w:tab w:val="clear" w:pos="1440"/>
      </w:tabs>
      <w:autoSpaceDE w:val="0"/>
      <w:autoSpaceDN w:val="0"/>
      <w:adjustRightInd w:val="0"/>
      <w:spacing w:before="200" w:after="0"/>
      <w:jc w:val="left"/>
    </w:pPr>
    <w:rPr>
      <w:rFonts w:cs="Arial"/>
      <w:lang w:val="x-none" w:eastAsia="x-none"/>
    </w:rPr>
  </w:style>
  <w:style w:type="paragraph" w:customStyle="1" w:styleId="ARCATSubPara">
    <w:name w:val="ARCAT SubPara"/>
    <w:basedOn w:val="Heading4"/>
    <w:uiPriority w:val="99"/>
    <w:rsid w:val="000D64D4"/>
    <w:pPr>
      <w:keepNext w:val="0"/>
      <w:widowControl w:val="0"/>
      <w:numPr>
        <w:numId w:val="4"/>
      </w:numPr>
      <w:tabs>
        <w:tab w:val="left" w:pos="1710"/>
      </w:tabs>
      <w:autoSpaceDE w:val="0"/>
      <w:autoSpaceDN w:val="0"/>
      <w:adjustRightInd w:val="0"/>
      <w:spacing w:before="40" w:after="0"/>
      <w:contextualSpacing w:val="0"/>
      <w:jc w:val="left"/>
    </w:pPr>
    <w:rPr>
      <w:rFonts w:cs="Arial"/>
      <w:iCs/>
      <w:lang w:val="x-none" w:eastAsia="x-none"/>
    </w:rPr>
  </w:style>
  <w:style w:type="paragraph" w:customStyle="1" w:styleId="ARCATSubSub1">
    <w:name w:val="ARCAT SubSub1"/>
    <w:basedOn w:val="Heading5"/>
    <w:uiPriority w:val="99"/>
    <w:rsid w:val="000D64D4"/>
    <w:pPr>
      <w:keepNext w:val="0"/>
      <w:widowControl w:val="0"/>
      <w:numPr>
        <w:numId w:val="4"/>
      </w:numPr>
      <w:tabs>
        <w:tab w:val="clear" w:pos="1440"/>
        <w:tab w:val="left" w:pos="2160"/>
      </w:tabs>
      <w:autoSpaceDE w:val="0"/>
      <w:autoSpaceDN w:val="0"/>
      <w:adjustRightInd w:val="0"/>
      <w:spacing w:before="40" w:after="0"/>
      <w:contextualSpacing w:val="0"/>
      <w:jc w:val="left"/>
    </w:pPr>
    <w:rPr>
      <w:rFonts w:cs="Arial"/>
      <w:lang w:val="x-none" w:eastAsia="x-none"/>
    </w:rPr>
  </w:style>
  <w:style w:type="paragraph" w:customStyle="1" w:styleId="ARCATSubSub2">
    <w:name w:val="ARCAT SubSub2"/>
    <w:basedOn w:val="Heading6"/>
    <w:rsid w:val="000D64D4"/>
    <w:pPr>
      <w:keepNext w:val="0"/>
      <w:widowControl w:val="0"/>
      <w:numPr>
        <w:numId w:val="4"/>
      </w:numPr>
      <w:tabs>
        <w:tab w:val="clear" w:pos="1440"/>
      </w:tabs>
      <w:autoSpaceDE w:val="0"/>
      <w:autoSpaceDN w:val="0"/>
      <w:adjustRightInd w:val="0"/>
      <w:spacing w:before="40" w:after="0"/>
      <w:contextualSpacing w:val="0"/>
    </w:pPr>
    <w:rPr>
      <w:rFonts w:cs="Arial"/>
      <w:lang w:val="x-none" w:eastAsia="x-none"/>
    </w:rPr>
  </w:style>
  <w:style w:type="paragraph" w:customStyle="1" w:styleId="ARCATSubSub3">
    <w:name w:val="ARCAT SubSub3"/>
    <w:basedOn w:val="Heading7"/>
    <w:rsid w:val="000D64D4"/>
    <w:pPr>
      <w:keepLines/>
      <w:widowControl w:val="0"/>
      <w:numPr>
        <w:numId w:val="4"/>
      </w:numPr>
      <w:tabs>
        <w:tab w:val="clear" w:pos="1440"/>
      </w:tabs>
      <w:autoSpaceDE w:val="0"/>
      <w:autoSpaceDN w:val="0"/>
      <w:adjustRightInd w:val="0"/>
      <w:spacing w:before="40" w:after="0"/>
      <w:contextualSpacing w:val="0"/>
      <w:jc w:val="left"/>
    </w:pPr>
    <w:rPr>
      <w:rFonts w:cs="Arial"/>
      <w:iCs/>
      <w:lang w:val="x-none" w:eastAsia="x-none"/>
    </w:rPr>
  </w:style>
  <w:style w:type="paragraph" w:customStyle="1" w:styleId="ARCATSubSub4">
    <w:name w:val="ARCAT SubSub4"/>
    <w:basedOn w:val="Heading8"/>
    <w:uiPriority w:val="99"/>
    <w:rsid w:val="000D64D4"/>
    <w:pPr>
      <w:widowControl w:val="0"/>
      <w:numPr>
        <w:ilvl w:val="7"/>
        <w:numId w:val="4"/>
      </w:numPr>
      <w:tabs>
        <w:tab w:val="num" w:pos="360"/>
      </w:tabs>
      <w:autoSpaceDE w:val="0"/>
      <w:autoSpaceDN w:val="0"/>
      <w:adjustRightInd w:val="0"/>
      <w:ind w:left="0" w:firstLine="0"/>
    </w:pPr>
    <w:rPr>
      <w:rFonts w:ascii="Arial" w:eastAsia="Times New Roman" w:hAnsi="Arial" w:cs="Arial"/>
      <w:color w:val="272727"/>
      <w:sz w:val="20"/>
      <w:szCs w:val="20"/>
      <w:lang w:val="x-none" w:eastAsia="x-none"/>
    </w:rPr>
  </w:style>
  <w:style w:type="paragraph" w:customStyle="1" w:styleId="ARCATSubSub5">
    <w:name w:val="ARCAT SubSub5"/>
    <w:basedOn w:val="Heading9"/>
    <w:rsid w:val="000D64D4"/>
    <w:pPr>
      <w:widowControl w:val="0"/>
      <w:numPr>
        <w:ilvl w:val="8"/>
        <w:numId w:val="4"/>
      </w:numPr>
      <w:tabs>
        <w:tab w:val="num" w:pos="360"/>
      </w:tabs>
      <w:autoSpaceDE w:val="0"/>
      <w:autoSpaceDN w:val="0"/>
      <w:adjustRightInd w:val="0"/>
      <w:ind w:left="0" w:firstLine="0"/>
    </w:pPr>
    <w:rPr>
      <w:rFonts w:ascii="Arial" w:eastAsia="Times New Roman" w:hAnsi="Arial" w:cs="Arial"/>
      <w:i w:val="0"/>
      <w:color w:val="auto"/>
      <w:sz w:val="20"/>
      <w:szCs w:val="20"/>
      <w:lang w:val="x-none" w:eastAsia="x-none"/>
    </w:rPr>
  </w:style>
  <w:style w:type="character" w:customStyle="1" w:styleId="Heading8Char">
    <w:name w:val="Heading 8 Char"/>
    <w:basedOn w:val="DefaultParagraphFont"/>
    <w:link w:val="Heading8"/>
    <w:uiPriority w:val="9"/>
    <w:semiHidden/>
    <w:rsid w:val="000D64D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64D4"/>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57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FFF9A782FBF64BA965420C2AEFB3DE" ma:contentTypeVersion="11" ma:contentTypeDescription="Create a new document." ma:contentTypeScope="" ma:versionID="986fd8ba5c73d7a6f746f1d641de82ae">
  <xsd:schema xmlns:xsd="http://www.w3.org/2001/XMLSchema" xmlns:xs="http://www.w3.org/2001/XMLSchema" xmlns:p="http://schemas.microsoft.com/office/2006/metadata/properties" xmlns:ns2="dc0e32f2-92db-4b39-b017-29ea25fe1630" xmlns:ns3="83691d0d-6260-48f6-a328-e364800e9e2d" targetNamespace="http://schemas.microsoft.com/office/2006/metadata/properties" ma:root="true" ma:fieldsID="634dd7dd715250d80872ac8cf030b2de" ns2:_="" ns3:_="">
    <xsd:import namespace="dc0e32f2-92db-4b39-b017-29ea25fe1630"/>
    <xsd:import namespace="83691d0d-6260-48f6-a328-e364800e9e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32f2-92db-4b39-b017-29ea25fe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91d0d-6260-48f6-a328-e364800e9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2c9dd8-0eb2-49c9-beba-7fef5878c830}" ma:internalName="TaxCatchAll" ma:showField="CatchAllData" ma:web="83691d0d-6260-48f6-a328-e364800e9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e32f2-92db-4b39-b017-29ea25fe1630">
      <Terms xmlns="http://schemas.microsoft.com/office/infopath/2007/PartnerControls"/>
    </lcf76f155ced4ddcb4097134ff3c332f>
    <TaxCatchAll xmlns="83691d0d-6260-48f6-a328-e364800e9e2d" xsi:nil="true"/>
  </documentManagement>
</p:properties>
</file>

<file path=customXml/itemProps1.xml><?xml version="1.0" encoding="utf-8"?>
<ds:datastoreItem xmlns:ds="http://schemas.openxmlformats.org/officeDocument/2006/customXml" ds:itemID="{2ADF5F9E-0B40-4DE8-99D0-DB54CC20800F}">
  <ds:schemaRefs>
    <ds:schemaRef ds:uri="http://schemas.microsoft.com/sharepoint/v3/contenttype/forms"/>
  </ds:schemaRefs>
</ds:datastoreItem>
</file>

<file path=customXml/itemProps2.xml><?xml version="1.0" encoding="utf-8"?>
<ds:datastoreItem xmlns:ds="http://schemas.openxmlformats.org/officeDocument/2006/customXml" ds:itemID="{8DB091C1-3E61-4AAF-B764-F5F5D1E01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e32f2-92db-4b39-b017-29ea25fe1630"/>
    <ds:schemaRef ds:uri="83691d0d-6260-48f6-a328-e364800e9e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573818-D10B-4618-83AA-81B942D0CE3D}">
  <ds:schemaRefs>
    <ds:schemaRef ds:uri="http://schemas.openxmlformats.org/officeDocument/2006/bibliography"/>
  </ds:schemaRefs>
</ds:datastoreItem>
</file>

<file path=customXml/itemProps4.xml><?xml version="1.0" encoding="utf-8"?>
<ds:datastoreItem xmlns:ds="http://schemas.openxmlformats.org/officeDocument/2006/customXml" ds:itemID="{47A36AFC-F2E4-4184-80C3-3E6B56EB4C1A}">
  <ds:schemaRefs>
    <ds:schemaRef ds:uri="http://schemas.microsoft.com/office/2006/metadata/properties"/>
    <ds:schemaRef ds:uri="http://schemas.microsoft.com/office/infopath/2007/PartnerControls"/>
    <ds:schemaRef ds:uri="dc0e32f2-92db-4b39-b017-29ea25fe1630"/>
    <ds:schemaRef ds:uri="83691d0d-6260-48f6-a328-e364800e9e2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4970</Words>
  <Characters>28332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UNL</Company>
  <LinksUpToDate>false</LinksUpToDate>
  <CharactersWithSpaces>33236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UNL</dc:creator>
  <cp:keywords/>
  <dc:description/>
  <cp:lastModifiedBy>Adam Schlotthauer</cp:lastModifiedBy>
  <cp:revision>10</cp:revision>
  <dcterms:created xsi:type="dcterms:W3CDTF">2025-06-27T13:58:00Z</dcterms:created>
  <dcterms:modified xsi:type="dcterms:W3CDTF">2025-07-29T14:42:00Z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0x0101009DFFF9A782FBF64BA965420C2AEFB3DE</vt:lpwstr>
  </property>
  <property fmtid="{D5CDD505-2E9C-101B-9397-08002B2CF9AE}" pid="3" name="MediaServiceImageTags">
    <vt:lpwstr/>
  </property>
</Properties>
</file>